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0B7D" w14:textId="77777777" w:rsidR="006162E1" w:rsidRDefault="00F744BF" w:rsidP="006162E1">
      <w:pPr>
        <w:pStyle w:val="Domynie"/>
        <w:autoSpaceDE/>
        <w:jc w:val="both"/>
        <w:rPr>
          <w:noProof/>
          <w:color w:val="000000"/>
          <w:sz w:val="20"/>
        </w:rPr>
      </w:pPr>
      <w:r>
        <w:rPr>
          <w:noProof/>
          <w:color w:val="000000"/>
          <w:sz w:val="20"/>
          <w:szCs w:val="20"/>
        </w:rPr>
        <w:t xml:space="preserve">                                      </w:t>
      </w:r>
      <w:r>
        <w:rPr>
          <w:b/>
          <w:noProof/>
          <w:color w:val="000000"/>
          <w:sz w:val="20"/>
        </w:rPr>
        <w:t xml:space="preserve">                                 </w:t>
      </w:r>
      <w:r>
        <w:rPr>
          <w:noProof/>
          <w:color w:val="000000"/>
          <w:sz w:val="20"/>
        </w:rPr>
        <w:t>.............................</w:t>
      </w:r>
      <w:r w:rsidR="003F275E">
        <w:rPr>
          <w:noProof/>
          <w:color w:val="000000"/>
          <w:sz w:val="20"/>
        </w:rPr>
        <w:t>......</w:t>
      </w:r>
      <w:r>
        <w:rPr>
          <w:noProof/>
          <w:color w:val="000000"/>
          <w:sz w:val="20"/>
        </w:rPr>
        <w:t xml:space="preserve">,  </w:t>
      </w:r>
      <w:r w:rsidR="003F275E">
        <w:rPr>
          <w:noProof/>
          <w:color w:val="000000"/>
          <w:sz w:val="20"/>
        </w:rPr>
        <w:t>…..</w:t>
      </w:r>
      <w:r>
        <w:rPr>
          <w:noProof/>
          <w:color w:val="000000"/>
          <w:sz w:val="20"/>
        </w:rPr>
        <w:t xml:space="preserve">....................    </w:t>
      </w:r>
    </w:p>
    <w:p w14:paraId="226097FF" w14:textId="77777777" w:rsidR="00F744BF" w:rsidRDefault="00F744BF" w:rsidP="006162E1">
      <w:pPr>
        <w:pStyle w:val="Domynie"/>
        <w:autoSpaceDE/>
        <w:jc w:val="both"/>
      </w:pPr>
      <w:r>
        <w:rPr>
          <w:noProof/>
          <w:color w:val="000000"/>
        </w:rPr>
        <w:t xml:space="preserve">       </w:t>
      </w:r>
      <w:r w:rsidRPr="000110C4">
        <w:rPr>
          <w:noProof/>
          <w:color w:val="000000"/>
          <w:sz w:val="16"/>
          <w:szCs w:val="16"/>
        </w:rPr>
        <w:t>(imię i nazwisko)</w:t>
      </w:r>
      <w:r w:rsidRPr="000110C4"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20"/>
        </w:rPr>
        <w:t xml:space="preserve">   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6162E1">
        <w:rPr>
          <w:noProof/>
          <w:color w:val="000000"/>
          <w:sz w:val="20"/>
        </w:rPr>
        <w:t xml:space="preserve">      </w:t>
      </w:r>
      <w:r>
        <w:rPr>
          <w:noProof/>
          <w:color w:val="000000"/>
          <w:sz w:val="20"/>
        </w:rPr>
        <w:t>(miejscowość)             (data)</w:t>
      </w:r>
    </w:p>
    <w:p w14:paraId="6EB3E674" w14:textId="77777777" w:rsidR="00F744BF" w:rsidRDefault="00F744BF">
      <w:pPr>
        <w:pStyle w:val="Domynie"/>
        <w:autoSpaceDE/>
        <w:spacing w:line="360" w:lineRule="auto"/>
        <w:jc w:val="both"/>
      </w:pPr>
      <w:r>
        <w:rPr>
          <w:noProof/>
          <w:color w:val="000000"/>
        </w:rPr>
        <w:t>...............................................</w:t>
      </w:r>
    </w:p>
    <w:p w14:paraId="069CE1A9" w14:textId="77777777" w:rsidR="00F744BF" w:rsidRDefault="00F744BF">
      <w:pPr>
        <w:pStyle w:val="Domynie"/>
        <w:autoSpaceDE/>
        <w:jc w:val="both"/>
      </w:pPr>
      <w:r>
        <w:rPr>
          <w:noProof/>
          <w:color w:val="000000"/>
        </w:rPr>
        <w:t>...............................................</w:t>
      </w:r>
    </w:p>
    <w:p w14:paraId="4B89CB10" w14:textId="77777777" w:rsidR="00F744BF" w:rsidRDefault="00F744BF">
      <w:pPr>
        <w:pStyle w:val="Domynie"/>
        <w:autoSpaceDE/>
        <w:spacing w:line="360" w:lineRule="auto"/>
        <w:jc w:val="both"/>
      </w:pPr>
      <w:r>
        <w:rPr>
          <w:noProof/>
          <w:color w:val="000000"/>
          <w:sz w:val="22"/>
        </w:rPr>
        <w:t xml:space="preserve">       </w:t>
      </w:r>
      <w:r w:rsidRPr="000110C4">
        <w:rPr>
          <w:noProof/>
          <w:color w:val="000000"/>
          <w:sz w:val="16"/>
          <w:szCs w:val="16"/>
        </w:rPr>
        <w:t>(adres zamieszkania)</w:t>
      </w:r>
      <w:r w:rsidRPr="000110C4">
        <w:rPr>
          <w:noProof/>
          <w:color w:val="000000"/>
          <w:sz w:val="16"/>
          <w:szCs w:val="16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0110C4">
        <w:rPr>
          <w:noProof/>
          <w:color w:val="000000"/>
          <w:sz w:val="20"/>
        </w:rPr>
        <w:t xml:space="preserve">             </w:t>
      </w:r>
      <w:r>
        <w:rPr>
          <w:b/>
          <w:noProof/>
          <w:color w:val="000000"/>
          <w:sz w:val="28"/>
        </w:rPr>
        <w:t xml:space="preserve">Starostwo Powiatowe w Olsztynie </w:t>
      </w:r>
    </w:p>
    <w:p w14:paraId="00400746" w14:textId="77777777" w:rsidR="00F744BF" w:rsidRDefault="00F744BF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>
        <w:rPr>
          <w:noProof/>
          <w:color w:val="000000"/>
          <w:sz w:val="28"/>
        </w:rPr>
        <w:t>..........................................</w:t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>Plac Bema 5</w:t>
      </w:r>
    </w:p>
    <w:p w14:paraId="3363AF78" w14:textId="77777777" w:rsidR="00F744BF" w:rsidRDefault="00F744BF">
      <w:pPr>
        <w:pStyle w:val="Domynie"/>
        <w:autoSpaceDE/>
        <w:spacing w:line="360" w:lineRule="auto"/>
        <w:jc w:val="both"/>
      </w:pPr>
      <w:r>
        <w:rPr>
          <w:noProof/>
          <w:color w:val="000000"/>
          <w:sz w:val="20"/>
        </w:rPr>
        <w:tab/>
      </w:r>
      <w:r w:rsidRPr="000110C4">
        <w:rPr>
          <w:noProof/>
          <w:color w:val="000000"/>
          <w:sz w:val="16"/>
          <w:szCs w:val="16"/>
        </w:rPr>
        <w:t xml:space="preserve">  </w:t>
      </w:r>
      <w:r>
        <w:rPr>
          <w:noProof/>
          <w:color w:val="000000"/>
          <w:sz w:val="20"/>
        </w:rPr>
        <w:tab/>
        <w:t xml:space="preserve">     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  <w:t xml:space="preserve">         </w:t>
      </w:r>
      <w:r w:rsidR="0026362B">
        <w:rPr>
          <w:noProof/>
          <w:color w:val="000000"/>
          <w:sz w:val="20"/>
        </w:rPr>
        <w:tab/>
      </w:r>
      <w:r w:rsidR="0026362B">
        <w:rPr>
          <w:noProof/>
          <w:color w:val="000000"/>
          <w:sz w:val="20"/>
        </w:rPr>
        <w:tab/>
      </w:r>
      <w:r>
        <w:rPr>
          <w:noProof/>
          <w:color w:val="000000"/>
          <w:sz w:val="28"/>
        </w:rPr>
        <w:t>10-516 Olsztyn</w:t>
      </w:r>
    </w:p>
    <w:p w14:paraId="124F5A6D" w14:textId="77777777" w:rsidR="00F744BF" w:rsidRDefault="000110C4">
      <w:pPr>
        <w:pStyle w:val="Domynie"/>
        <w:tabs>
          <w:tab w:val="left" w:pos="3119"/>
        </w:tabs>
        <w:autoSpaceDE/>
        <w:jc w:val="both"/>
      </w:pPr>
      <w:r>
        <w:t>………………………………</w:t>
      </w:r>
    </w:p>
    <w:p w14:paraId="094CC292" w14:textId="77777777" w:rsidR="000110C4" w:rsidRDefault="000110C4">
      <w:pPr>
        <w:pStyle w:val="Domynie"/>
        <w:tabs>
          <w:tab w:val="left" w:pos="3119"/>
        </w:tabs>
        <w:autoSpaceDE/>
        <w:jc w:val="both"/>
      </w:pPr>
      <w:r>
        <w:rPr>
          <w:bCs/>
          <w:sz w:val="18"/>
          <w:szCs w:val="18"/>
        </w:rPr>
        <w:t xml:space="preserve">        (</w:t>
      </w:r>
      <w:r w:rsidRPr="000110C4">
        <w:rPr>
          <w:bCs/>
          <w:sz w:val="18"/>
          <w:szCs w:val="18"/>
        </w:rPr>
        <w:t>adres e-mail</w:t>
      </w:r>
      <w:r w:rsidR="0026362B">
        <w:rPr>
          <w:bCs/>
          <w:sz w:val="18"/>
          <w:szCs w:val="18"/>
        </w:rPr>
        <w:t xml:space="preserve"> lub tel.</w:t>
      </w:r>
      <w:r>
        <w:rPr>
          <w:bCs/>
          <w:sz w:val="18"/>
          <w:szCs w:val="18"/>
        </w:rPr>
        <w:t>)</w:t>
      </w:r>
      <w:r w:rsidR="00076378" w:rsidRPr="00076378">
        <w:rPr>
          <w:bCs/>
          <w:sz w:val="18"/>
          <w:szCs w:val="18"/>
          <w:vertAlign w:val="superscript"/>
        </w:rPr>
        <w:t>1</w:t>
      </w:r>
    </w:p>
    <w:p w14:paraId="60D10CA4" w14:textId="77777777" w:rsidR="00F744BF" w:rsidRDefault="00F744BF">
      <w:pPr>
        <w:pStyle w:val="Domynie"/>
        <w:tabs>
          <w:tab w:val="left" w:pos="3969"/>
          <w:tab w:val="left" w:pos="4395"/>
        </w:tabs>
        <w:autoSpaceDE/>
        <w:ind w:left="2832"/>
        <w:jc w:val="both"/>
      </w:pP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 xml:space="preserve"> </w:t>
      </w:r>
    </w:p>
    <w:p w14:paraId="4EDED2DC" w14:textId="77777777" w:rsidR="00F744BF" w:rsidRDefault="00F744BF">
      <w:pPr>
        <w:pStyle w:val="Domynie"/>
        <w:tabs>
          <w:tab w:val="left" w:pos="4395"/>
        </w:tabs>
        <w:autoSpaceDE/>
        <w:jc w:val="center"/>
      </w:pPr>
      <w:r>
        <w:rPr>
          <w:b/>
          <w:i/>
          <w:noProof/>
          <w:color w:val="000000"/>
          <w:sz w:val="32"/>
        </w:rPr>
        <w:t xml:space="preserve"> </w:t>
      </w:r>
      <w:r>
        <w:rPr>
          <w:b/>
          <w:noProof/>
          <w:color w:val="000000"/>
          <w:sz w:val="32"/>
        </w:rPr>
        <w:t>WNIOSEK</w:t>
      </w:r>
    </w:p>
    <w:p w14:paraId="554C0F3F" w14:textId="77777777" w:rsidR="00F744BF" w:rsidRDefault="00F744BF">
      <w:pPr>
        <w:pStyle w:val="Domynie"/>
        <w:autoSpaceDE/>
        <w:jc w:val="both"/>
      </w:pPr>
    </w:p>
    <w:p w14:paraId="61F1CF1B" w14:textId="77777777" w:rsidR="00B03DA7" w:rsidRDefault="00F744BF">
      <w:pPr>
        <w:pStyle w:val="Domynie"/>
        <w:autoSpaceDE/>
        <w:jc w:val="both"/>
        <w:rPr>
          <w:noProof/>
          <w:color w:val="000000"/>
        </w:rPr>
      </w:pPr>
      <w:r>
        <w:rPr>
          <w:b/>
          <w:noProof/>
          <w:color w:val="000000"/>
        </w:rPr>
        <w:t>Proszę o wyłączenie z produkcji gruntów rolnych oznaczonych numerem działki(ek)</w:t>
      </w:r>
      <w:r>
        <w:rPr>
          <w:noProof/>
          <w:color w:val="000000"/>
        </w:rPr>
        <w:t xml:space="preserve"> ............................ położonej(ych) w obrębie ..................................., gmina ................................. </w:t>
      </w:r>
      <w:r>
        <w:rPr>
          <w:b/>
          <w:noProof/>
          <w:color w:val="000000"/>
        </w:rPr>
        <w:t>przeznaczonej(ych) pod budowę</w:t>
      </w:r>
      <w:r w:rsidR="000110C4">
        <w:rPr>
          <w:b/>
          <w:noProof/>
          <w:color w:val="000000"/>
        </w:rPr>
        <w:t xml:space="preserve"> </w:t>
      </w:r>
      <w:r w:rsidR="000110C4" w:rsidRPr="000110C4">
        <w:rPr>
          <w:bCs/>
          <w:noProof/>
          <w:color w:val="000000"/>
        </w:rPr>
        <w:t>………………………..</w:t>
      </w:r>
      <w:r w:rsidRPr="000110C4">
        <w:rPr>
          <w:bCs/>
          <w:noProof/>
          <w:color w:val="000000"/>
        </w:rPr>
        <w:t>............................................................. ............................................................................................................................................................</w:t>
      </w:r>
      <w:r>
        <w:rPr>
          <w:noProof/>
          <w:color w:val="000000"/>
        </w:rPr>
        <w:t xml:space="preserve"> </w:t>
      </w:r>
    </w:p>
    <w:p w14:paraId="14A33C3E" w14:textId="77777777" w:rsidR="00F744BF" w:rsidRDefault="00F744BF">
      <w:pPr>
        <w:pStyle w:val="Domynie"/>
        <w:autoSpaceDE/>
        <w:jc w:val="both"/>
      </w:pPr>
      <w:r>
        <w:rPr>
          <w:noProof/>
          <w:color w:val="000000"/>
        </w:rPr>
        <w:t>Powierzchnia gruntów przeznaczona do wyłączenia z produkcji wynosi łącznie …........... m</w:t>
      </w:r>
      <w:r>
        <w:rPr>
          <w:noProof/>
          <w:color w:val="000000"/>
          <w:position w:val="10"/>
        </w:rPr>
        <w:t xml:space="preserve">2 </w:t>
      </w:r>
    </w:p>
    <w:p w14:paraId="554ACC8C" w14:textId="77777777" w:rsidR="00B03DA7" w:rsidRPr="00B03DA7" w:rsidRDefault="00F744BF" w:rsidP="00B03DA7">
      <w:pPr>
        <w:pStyle w:val="Domynie"/>
        <w:jc w:val="both"/>
      </w:pPr>
      <w:r>
        <w:rPr>
          <w:noProof/>
          <w:color w:val="000000"/>
        </w:rPr>
        <w:t xml:space="preserve">i obejmuje użytki rolne </w:t>
      </w:r>
      <w:r w:rsidR="00B03DA7" w:rsidRPr="00B03DA7">
        <w:rPr>
          <w:color w:val="242526"/>
          <w:shd w:val="clear" w:color="auto" w:fill="FFFFFF"/>
        </w:rPr>
        <w:t>wytworzon</w:t>
      </w:r>
      <w:r w:rsidR="00B03DA7">
        <w:rPr>
          <w:color w:val="242526"/>
          <w:shd w:val="clear" w:color="auto" w:fill="FFFFFF"/>
        </w:rPr>
        <w:t>e</w:t>
      </w:r>
      <w:r w:rsidR="00B03DA7" w:rsidRPr="00B03DA7">
        <w:rPr>
          <w:color w:val="242526"/>
          <w:shd w:val="clear" w:color="auto" w:fill="FFFFFF"/>
        </w:rPr>
        <w:t xml:space="preserve"> z gleb pochodzenia </w:t>
      </w:r>
      <w:r w:rsidR="00B03DA7" w:rsidRPr="00B03DA7">
        <w:rPr>
          <w:b/>
          <w:bCs/>
          <w:color w:val="242526"/>
          <w:shd w:val="clear" w:color="auto" w:fill="FFFFFF"/>
        </w:rPr>
        <w:t>mineralnego</w:t>
      </w:r>
      <w:r w:rsidR="006162E1">
        <w:rPr>
          <w:b/>
          <w:bCs/>
          <w:color w:val="242526"/>
          <w:shd w:val="clear" w:color="auto" w:fill="FFFFFF"/>
        </w:rPr>
        <w:t>/</w:t>
      </w:r>
      <w:r w:rsidR="00B03DA7" w:rsidRPr="00B03DA7">
        <w:rPr>
          <w:b/>
          <w:bCs/>
          <w:color w:val="242526"/>
          <w:shd w:val="clear" w:color="auto" w:fill="FFFFFF"/>
        </w:rPr>
        <w:t>organicznego</w:t>
      </w:r>
      <w:r w:rsidR="00937DDA">
        <w:rPr>
          <w:b/>
          <w:bCs/>
          <w:color w:val="242526"/>
          <w:shd w:val="clear" w:color="auto" w:fill="FFFFFF"/>
        </w:rPr>
        <w:t>*</w:t>
      </w:r>
      <w:r w:rsidR="00B03DA7" w:rsidRPr="00B03DA7">
        <w:rPr>
          <w:color w:val="242526"/>
          <w:shd w:val="clear" w:color="auto" w:fill="FFFFFF"/>
        </w:rPr>
        <w:t xml:space="preserve"> klas</w:t>
      </w:r>
      <w:r w:rsidR="00B03DA7">
        <w:rPr>
          <w:color w:val="242526"/>
          <w:shd w:val="clear" w:color="auto" w:fill="FFFFFF"/>
        </w:rPr>
        <w:t>y</w:t>
      </w:r>
      <w:r w:rsidR="00B03DA7" w:rsidRPr="00B03DA7">
        <w:rPr>
          <w:color w:val="242526"/>
          <w:shd w:val="clear" w:color="auto" w:fill="FFFFFF"/>
        </w:rPr>
        <w:t xml:space="preserve"> </w:t>
      </w:r>
      <w:r w:rsidR="00B03DA7" w:rsidRPr="00B03DA7">
        <w:rPr>
          <w:b/>
          <w:bCs/>
          <w:color w:val="242526"/>
          <w:shd w:val="clear" w:color="auto" w:fill="FFFFFF"/>
        </w:rPr>
        <w:t xml:space="preserve">I, II, III, 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IIIa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IIIb</w:t>
      </w:r>
      <w:proofErr w:type="spellEnd"/>
      <w:r w:rsidR="00B03DA7" w:rsidRPr="00B03DA7">
        <w:rPr>
          <w:color w:val="242526"/>
          <w:shd w:val="clear" w:color="auto" w:fill="FFFFFF"/>
        </w:rPr>
        <w:t xml:space="preserve">, </w:t>
      </w:r>
      <w:r w:rsidR="006162E1">
        <w:rPr>
          <w:color w:val="242526"/>
          <w:shd w:val="clear" w:color="auto" w:fill="FFFFFF"/>
        </w:rPr>
        <w:t>lub</w:t>
      </w:r>
      <w:r w:rsidR="00B03DA7" w:rsidRPr="00B03DA7">
        <w:rPr>
          <w:color w:val="242526"/>
          <w:shd w:val="clear" w:color="auto" w:fill="FFFFFF"/>
        </w:rPr>
        <w:t xml:space="preserve"> klasy </w:t>
      </w:r>
      <w:r w:rsidR="00B03DA7" w:rsidRPr="00B03DA7">
        <w:rPr>
          <w:b/>
          <w:bCs/>
          <w:color w:val="242526"/>
          <w:shd w:val="clear" w:color="auto" w:fill="FFFFFF"/>
        </w:rPr>
        <w:t xml:space="preserve">IV,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VIa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IVb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>, V, VI wytworzonych z gleb pochodzenia organicznego</w:t>
      </w:r>
      <w:r w:rsidR="00B03DA7" w:rsidRPr="00B03DA7">
        <w:rPr>
          <w:color w:val="242526"/>
          <w:shd w:val="clear" w:color="auto" w:fill="FFFFFF"/>
        </w:rPr>
        <w:t>, a także gruntów, o których mowa w art. 2 ust. 1 pkt 2-10 ww. ustawy (</w:t>
      </w:r>
      <w:r w:rsidR="00B03DA7" w:rsidRPr="00B03DA7">
        <w:rPr>
          <w:b/>
          <w:bCs/>
          <w:color w:val="242526"/>
          <w:shd w:val="clear" w:color="auto" w:fill="FFFFFF"/>
        </w:rPr>
        <w:t xml:space="preserve">Br, 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Lzr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S, 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Wsr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>, W</w:t>
      </w:r>
      <w:r w:rsidR="00B03DA7" w:rsidRPr="00B03DA7">
        <w:rPr>
          <w:color w:val="242526"/>
          <w:shd w:val="clear" w:color="auto" w:fill="FFFFFF"/>
        </w:rPr>
        <w:t xml:space="preserve"> na użytkach rolnych).</w:t>
      </w:r>
    </w:p>
    <w:p w14:paraId="3195EF47" w14:textId="77777777" w:rsidR="00F744BF" w:rsidRDefault="00A7111E">
      <w:pPr>
        <w:pStyle w:val="Domynie"/>
        <w:autoSpaceDE/>
        <w:jc w:val="both"/>
      </w:pPr>
      <w:bookmarkStart w:id="0" w:name="__DdeLink__93_1729258070"/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bookmarkEnd w:id="0"/>
      <w:r w:rsidR="00F744BF">
        <w:rPr>
          <w:noProof/>
          <w:color w:val="000000"/>
        </w:rPr>
        <w:t>,</w:t>
      </w:r>
    </w:p>
    <w:p w14:paraId="60093728" w14:textId="77777777" w:rsidR="00F744BF" w:rsidRDefault="00A7111E">
      <w:pPr>
        <w:pStyle w:val="Domynie"/>
        <w:autoSpaceDE/>
        <w:jc w:val="both"/>
      </w:pPr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r>
        <w:rPr>
          <w:noProof/>
          <w:color w:val="000000"/>
        </w:rPr>
        <w:t>,</w:t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</w:p>
    <w:p w14:paraId="5C95D47E" w14:textId="77777777" w:rsidR="00937DDA" w:rsidRPr="00937DDA" w:rsidRDefault="00A7111E" w:rsidP="00937DDA">
      <w:pPr>
        <w:pStyle w:val="Domynie"/>
        <w:autoSpaceDE/>
        <w:rPr>
          <w:noProof/>
          <w:color w:val="000000"/>
        </w:rPr>
      </w:pPr>
      <w:r>
        <w:rPr>
          <w:noProof/>
          <w:color w:val="000000"/>
        </w:rPr>
        <w:t>dz. nr ………..,</w:t>
      </w:r>
      <w:r w:rsidR="00F744BF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klasa………o pow. </w:t>
      </w:r>
      <w:r w:rsidR="00F744BF">
        <w:rPr>
          <w:noProof/>
          <w:color w:val="000000"/>
        </w:rPr>
        <w:t>................</w:t>
      </w:r>
      <w:r>
        <w:rPr>
          <w:noProof/>
          <w:color w:val="000000"/>
        </w:rPr>
        <w:t xml:space="preserve"> .</w:t>
      </w:r>
    </w:p>
    <w:p w14:paraId="7B05D33E" w14:textId="77777777" w:rsidR="00937DDA" w:rsidRPr="00937DDA" w:rsidRDefault="00937DDA" w:rsidP="00937DDA">
      <w:pPr>
        <w:pStyle w:val="Domynie"/>
        <w:autoSpaceDE/>
        <w:ind w:left="360" w:hanging="360"/>
        <w:rPr>
          <w:sz w:val="16"/>
          <w:szCs w:val="16"/>
        </w:rPr>
      </w:pPr>
      <w:r>
        <w:rPr>
          <w:b/>
          <w:bCs/>
          <w:color w:val="242526"/>
          <w:sz w:val="16"/>
          <w:szCs w:val="16"/>
          <w:shd w:val="clear" w:color="auto" w:fill="FFFFFF"/>
        </w:rPr>
        <w:t>*</w:t>
      </w:r>
      <w:r w:rsidRPr="00937DDA">
        <w:rPr>
          <w:b/>
          <w:bCs/>
          <w:color w:val="242526"/>
          <w:sz w:val="16"/>
          <w:szCs w:val="16"/>
          <w:shd w:val="clear" w:color="auto" w:fill="FFFFFF"/>
        </w:rPr>
        <w:t>Niepotrzebne skreślić</w:t>
      </w:r>
    </w:p>
    <w:p w14:paraId="2985D9D3" w14:textId="77777777" w:rsidR="00F744BF" w:rsidRPr="003F275E" w:rsidRDefault="003F275E" w:rsidP="003F275E">
      <w:pPr>
        <w:pStyle w:val="Domynie"/>
        <w:tabs>
          <w:tab w:val="left" w:pos="7371"/>
        </w:tabs>
        <w:autoSpaceDE/>
        <w:ind w:left="6372"/>
        <w:rPr>
          <w:u w:val="single"/>
        </w:rPr>
      </w:pPr>
      <w:bookmarkStart w:id="1" w:name="_Hlk92107768"/>
      <w:r>
        <w:rPr>
          <w:noProof/>
          <w:color w:val="000000"/>
          <w:sz w:val="20"/>
          <w:u w:val="single"/>
        </w:rPr>
        <w:t xml:space="preserve">               </w:t>
      </w:r>
      <w:r w:rsidR="00F744BF" w:rsidRPr="003F275E">
        <w:rPr>
          <w:noProof/>
          <w:color w:val="000000"/>
          <w:sz w:val="20"/>
          <w:u w:val="single"/>
        </w:rPr>
        <w:t xml:space="preserve">                       </w:t>
      </w:r>
      <w:bookmarkEnd w:id="1"/>
    </w:p>
    <w:p w14:paraId="0F024780" w14:textId="77777777" w:rsidR="00F744BF" w:rsidRPr="003F275E" w:rsidRDefault="003F275E" w:rsidP="00937DDA">
      <w:pPr>
        <w:pStyle w:val="Domynie"/>
        <w:autoSpaceDE/>
      </w:pPr>
      <w:r>
        <w:rPr>
          <w:noProof/>
          <w:color w:val="000000"/>
          <w:sz w:val="20"/>
        </w:rPr>
        <w:t xml:space="preserve">                                                                               </w:t>
      </w:r>
      <w:r w:rsidR="00937DDA">
        <w:rPr>
          <w:noProof/>
          <w:color w:val="000000"/>
          <w:sz w:val="20"/>
        </w:rPr>
        <w:t xml:space="preserve">         </w:t>
      </w:r>
      <w:r>
        <w:rPr>
          <w:noProof/>
          <w:color w:val="000000"/>
          <w:sz w:val="20"/>
        </w:rPr>
        <w:t xml:space="preserve"> </w:t>
      </w:r>
      <w:r w:rsidRPr="003F275E">
        <w:rPr>
          <w:noProof/>
          <w:color w:val="000000"/>
          <w:sz w:val="20"/>
        </w:rPr>
        <w:t>(podpis wnioskodawcy)</w:t>
      </w:r>
    </w:p>
    <w:p w14:paraId="657DB6CA" w14:textId="77777777" w:rsidR="00F744BF" w:rsidRPr="003F275E" w:rsidRDefault="00F744BF">
      <w:pPr>
        <w:pStyle w:val="Domynie"/>
        <w:autoSpaceDE/>
        <w:rPr>
          <w:sz w:val="20"/>
          <w:szCs w:val="20"/>
        </w:rPr>
      </w:pPr>
      <w:r w:rsidRPr="003F275E">
        <w:rPr>
          <w:b/>
          <w:sz w:val="20"/>
          <w:szCs w:val="20"/>
        </w:rPr>
        <w:t>Uwagi:</w:t>
      </w:r>
    </w:p>
    <w:p w14:paraId="22DA538D" w14:textId="77777777" w:rsidR="00F744BF" w:rsidRPr="00A7111E" w:rsidRDefault="00F744BF">
      <w:pPr>
        <w:pStyle w:val="Domynie"/>
        <w:tabs>
          <w:tab w:val="left" w:pos="292"/>
        </w:tabs>
        <w:autoSpaceDE/>
        <w:jc w:val="both"/>
        <w:rPr>
          <w:sz w:val="20"/>
          <w:szCs w:val="20"/>
        </w:rPr>
      </w:pPr>
      <w:r w:rsidRPr="00A7111E">
        <w:rPr>
          <w:sz w:val="20"/>
          <w:szCs w:val="20"/>
        </w:rPr>
        <w:t>1. Powierzchnia gruntów rolnych do wyłączenia z produkcji obejmuje grunty rolne, na których</w:t>
      </w:r>
      <w:r w:rsidR="00A7111E">
        <w:rPr>
          <w:sz w:val="20"/>
          <w:szCs w:val="20"/>
        </w:rPr>
        <w:t xml:space="preserve"> </w:t>
      </w:r>
      <w:r w:rsidRPr="00A7111E">
        <w:rPr>
          <w:sz w:val="20"/>
          <w:szCs w:val="20"/>
        </w:rPr>
        <w:t xml:space="preserve">następuje rozpoczęcie innego niż rolnicze użytkowanie gruntów, tj.: </w:t>
      </w:r>
    </w:p>
    <w:p w14:paraId="2CC41ED7" w14:textId="77777777" w:rsidR="00F744BF" w:rsidRPr="00A7111E" w:rsidRDefault="00F744BF">
      <w:pPr>
        <w:pStyle w:val="Domynie"/>
        <w:tabs>
          <w:tab w:val="left" w:pos="720"/>
        </w:tabs>
        <w:autoSpaceDE/>
        <w:ind w:left="720" w:hanging="360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pod budynkami i budowlami, tarasy, miejsca parkingowe, dojścia, dojazdy, place zabaw,</w:t>
      </w:r>
    </w:p>
    <w:p w14:paraId="7ADFF70B" w14:textId="77777777" w:rsidR="00F744BF" w:rsidRPr="00A7111E" w:rsidRDefault="00F744BF">
      <w:pPr>
        <w:pStyle w:val="Domynie"/>
        <w:tabs>
          <w:tab w:val="left" w:pos="720"/>
        </w:tabs>
        <w:autoSpaceDE/>
        <w:ind w:left="720" w:hanging="360"/>
        <w:jc w:val="both"/>
        <w:rPr>
          <w:sz w:val="20"/>
          <w:szCs w:val="20"/>
        </w:rPr>
      </w:pPr>
      <w:r w:rsidRPr="00A7111E">
        <w:rPr>
          <w:sz w:val="20"/>
          <w:szCs w:val="20"/>
        </w:rPr>
        <w:t xml:space="preserve">- teren pod infrastrukturą techniczną, </w:t>
      </w:r>
    </w:p>
    <w:p w14:paraId="7D155222" w14:textId="77777777" w:rsidR="00F744BF" w:rsidRPr="00A7111E" w:rsidRDefault="00F744BF">
      <w:pPr>
        <w:pStyle w:val="Domynie"/>
        <w:tabs>
          <w:tab w:val="left" w:pos="720"/>
        </w:tabs>
        <w:autoSpaceDE/>
        <w:ind w:left="720" w:hanging="360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zieleni urządzonej, oczka wodne itp.</w:t>
      </w:r>
    </w:p>
    <w:p w14:paraId="35FCED58" w14:textId="77777777" w:rsidR="00F744BF" w:rsidRPr="00A7111E" w:rsidRDefault="00F744BF">
      <w:pPr>
        <w:pStyle w:val="Domynie"/>
        <w:tabs>
          <w:tab w:val="left" w:pos="267"/>
        </w:tabs>
        <w:autoSpaceDE/>
        <w:rPr>
          <w:sz w:val="20"/>
          <w:szCs w:val="20"/>
        </w:rPr>
      </w:pPr>
      <w:r w:rsidRPr="00A7111E">
        <w:rPr>
          <w:sz w:val="20"/>
          <w:szCs w:val="20"/>
        </w:rPr>
        <w:t xml:space="preserve">2. Teren do wyłączenia z produkcji, oznaczony na załączniku graficznym ( 1 egz.)  powinien zawierać </w:t>
      </w:r>
      <w:r w:rsidRPr="00A7111E">
        <w:rPr>
          <w:sz w:val="20"/>
          <w:szCs w:val="20"/>
        </w:rPr>
        <w:tab/>
        <w:t>regularne kształty figury geometrycznej.</w:t>
      </w:r>
    </w:p>
    <w:p w14:paraId="432A20B6" w14:textId="77777777" w:rsidR="00F744BF" w:rsidRPr="00A7111E" w:rsidRDefault="00F744BF">
      <w:pPr>
        <w:pStyle w:val="Domynie"/>
        <w:autoSpaceDE/>
        <w:rPr>
          <w:sz w:val="20"/>
          <w:szCs w:val="20"/>
        </w:rPr>
      </w:pPr>
      <w:r w:rsidRPr="00A7111E">
        <w:rPr>
          <w:b/>
          <w:noProof/>
          <w:color w:val="000000"/>
          <w:sz w:val="20"/>
          <w:szCs w:val="20"/>
          <w:u w:val="single"/>
        </w:rPr>
        <w:t>Załączniki:</w:t>
      </w:r>
    </w:p>
    <w:p w14:paraId="4235B47E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Ostateczna decyzja o warunkach zabudowy i zagospodarowania terenu lub wypis/wyrys z planu zagospodarowania przestrzennego gminy, </w:t>
      </w:r>
    </w:p>
    <w:p w14:paraId="215A1F77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załącznik graficzny z zaznaczoną powierzchnią do wyłączenia: </w:t>
      </w:r>
      <w:r w:rsidRPr="00A7111E">
        <w:rPr>
          <w:b/>
          <w:noProof/>
          <w:color w:val="000000"/>
          <w:sz w:val="20"/>
          <w:szCs w:val="20"/>
        </w:rPr>
        <w:t xml:space="preserve">bilans terenu </w:t>
      </w:r>
      <w:r w:rsidRPr="00A7111E">
        <w:rPr>
          <w:noProof/>
          <w:color w:val="000000"/>
          <w:sz w:val="20"/>
          <w:szCs w:val="20"/>
        </w:rPr>
        <w:t>– z rozliczeniem klas bonitacyjnych, sporządzony na kopii projektu zagospodarowania terenu, będącego częścią dokumentacji budowlanej,</w:t>
      </w:r>
    </w:p>
    <w:p w14:paraId="1975DBF8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Pełnomocnictwo w przypadku występowania innej osoby niż właściciel,</w:t>
      </w:r>
      <w:r w:rsidR="00A7111E">
        <w:rPr>
          <w:noProof/>
          <w:color w:val="000000"/>
          <w:sz w:val="20"/>
          <w:szCs w:val="20"/>
        </w:rPr>
        <w:t xml:space="preserve"> </w:t>
      </w:r>
      <w:r w:rsidRPr="00A7111E">
        <w:rPr>
          <w:noProof/>
          <w:color w:val="000000"/>
          <w:sz w:val="20"/>
          <w:szCs w:val="20"/>
        </w:rPr>
        <w:t>wraz z opłatą skarbową</w:t>
      </w:r>
      <w:r w:rsidR="00A7111E">
        <w:rPr>
          <w:noProof/>
          <w:color w:val="000000"/>
          <w:sz w:val="20"/>
          <w:szCs w:val="20"/>
        </w:rPr>
        <w:t xml:space="preserve"> 17 zł</w:t>
      </w:r>
      <w:r w:rsidR="000110C4">
        <w:rPr>
          <w:noProof/>
          <w:color w:val="000000"/>
          <w:sz w:val="20"/>
          <w:szCs w:val="20"/>
        </w:rPr>
        <w:t>.</w:t>
      </w:r>
      <w:r w:rsidRPr="00A7111E">
        <w:rPr>
          <w:noProof/>
          <w:color w:val="000000"/>
          <w:sz w:val="20"/>
          <w:szCs w:val="20"/>
        </w:rPr>
        <w:t xml:space="preserve"> </w:t>
      </w:r>
    </w:p>
    <w:p w14:paraId="5984745C" w14:textId="77777777" w:rsidR="00F744BF" w:rsidRDefault="00F744BF">
      <w:pPr>
        <w:pStyle w:val="Domynie"/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Dokument stwierdzający, że wnioskodawca jest upoważniony do występowania w obrocie prawnym jeżeli nie jest osobą fizyczną (oryginał) - </w:t>
      </w:r>
      <w:r w:rsidRPr="00A7111E">
        <w:rPr>
          <w:b/>
          <w:noProof/>
          <w:color w:val="000000"/>
          <w:sz w:val="20"/>
          <w:szCs w:val="20"/>
        </w:rPr>
        <w:t>do wglądu</w:t>
      </w:r>
      <w:r w:rsidRPr="00A7111E">
        <w:rPr>
          <w:noProof/>
          <w:color w:val="000000"/>
          <w:sz w:val="20"/>
          <w:szCs w:val="20"/>
        </w:rPr>
        <w:t>.</w:t>
      </w:r>
    </w:p>
    <w:p w14:paraId="4970E143" w14:textId="77777777" w:rsidR="00A7111E" w:rsidRPr="003F275E" w:rsidRDefault="00076378" w:rsidP="0026362B">
      <w:pPr>
        <w:pStyle w:val="Akapitzlist"/>
        <w:ind w:left="142" w:hanging="142"/>
        <w:rPr>
          <w:rFonts w:ascii="Times New Roman" w:hAnsi="Times New Roman"/>
          <w:b/>
          <w:sz w:val="18"/>
          <w:szCs w:val="18"/>
        </w:rPr>
      </w:pPr>
      <w:r w:rsidRPr="00076378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26362B">
        <w:rPr>
          <w:rFonts w:ascii="Times New Roman" w:hAnsi="Times New Roman"/>
          <w:b/>
          <w:sz w:val="18"/>
          <w:szCs w:val="18"/>
        </w:rPr>
        <w:t xml:space="preserve"> D</w:t>
      </w:r>
      <w:r w:rsidR="00A7111E" w:rsidRPr="003F275E">
        <w:rPr>
          <w:rFonts w:ascii="Times New Roman" w:hAnsi="Times New Roman"/>
          <w:b/>
          <w:sz w:val="18"/>
          <w:szCs w:val="18"/>
        </w:rPr>
        <w:t xml:space="preserve">ane </w:t>
      </w:r>
      <w:r w:rsidR="0026362B"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administracyjne w związku ze złożonym wnioskiem. Podanie tych danych jest równoznaczne z wyrażeniem zgody na ich przetwarzanie.</w:t>
      </w:r>
    </w:p>
    <w:p w14:paraId="0A7E9A24" w14:textId="77777777" w:rsidR="00937DDA" w:rsidRDefault="00937DDA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  <w:r>
        <w:rPr>
          <w:noProof/>
          <w:color w:val="000000"/>
          <w:sz w:val="20"/>
          <w:u w:val="single"/>
        </w:rPr>
        <w:t xml:space="preserve">  </w:t>
      </w:r>
      <w:r w:rsidR="003F275E">
        <w:rPr>
          <w:noProof/>
          <w:color w:val="000000"/>
          <w:sz w:val="20"/>
          <w:u w:val="single"/>
        </w:rPr>
        <w:t xml:space="preserve">            </w:t>
      </w:r>
      <w:r w:rsidR="003F275E" w:rsidRPr="003F275E">
        <w:rPr>
          <w:noProof/>
          <w:color w:val="000000"/>
          <w:sz w:val="20"/>
          <w:u w:val="single"/>
        </w:rPr>
        <w:t xml:space="preserve">           </w:t>
      </w:r>
    </w:p>
    <w:p w14:paraId="35EBFF8A" w14:textId="77777777" w:rsidR="000110C4" w:rsidRPr="00937DDA" w:rsidRDefault="00937DDA" w:rsidP="00937DDA">
      <w:pPr>
        <w:pStyle w:val="Akapitzlist"/>
        <w:ind w:left="7513" w:hanging="1276"/>
        <w:rPr>
          <w:rFonts w:ascii="Verdana" w:hAnsi="Verdana" w:cs="Verdana"/>
          <w:b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           </w:t>
      </w:r>
      <w:r w:rsidR="000110C4" w:rsidRPr="003F275E">
        <w:rPr>
          <w:rFonts w:ascii="Times New Roman" w:hAnsi="Times New Roman"/>
          <w:bCs/>
          <w:sz w:val="15"/>
          <w:szCs w:val="15"/>
        </w:rPr>
        <w:t>(czytelny podpis i data)</w:t>
      </w:r>
    </w:p>
    <w:p w14:paraId="144E7552" w14:textId="77777777" w:rsidR="005C5029" w:rsidRDefault="005C5029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39B72E45" w14:textId="754FDFED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4376DE70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42405291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38AC6363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486D9738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2F4F1969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088E915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informujemy że:</w:t>
      </w:r>
    </w:p>
    <w:p w14:paraId="606B4372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  </w:t>
      </w:r>
    </w:p>
    <w:p w14:paraId="0E076221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Pl. Bema 5, 10-516 Olsztyn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4C4C4D2D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639923D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9ABEE4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3E1C608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2776F461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1989EE0E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B7E4722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167BB819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ascii="Times New Roman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);</w:t>
      </w:r>
    </w:p>
    <w:p w14:paraId="23525B4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298424C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4D83E7C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585F459C" w14:textId="77777777" w:rsidR="00A7111E" w:rsidRPr="00A7111E" w:rsidRDefault="00A7111E">
      <w:pPr>
        <w:pStyle w:val="Domynie"/>
        <w:autoSpaceDE/>
        <w:ind w:left="284" w:hanging="284"/>
        <w:jc w:val="both"/>
        <w:rPr>
          <w:sz w:val="20"/>
          <w:szCs w:val="20"/>
        </w:rPr>
      </w:pPr>
    </w:p>
    <w:sectPr w:rsidR="00A7111E" w:rsidRPr="00A7111E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5D7068"/>
    <w:multiLevelType w:val="hybridMultilevel"/>
    <w:tmpl w:val="FC3AC908"/>
    <w:lvl w:ilvl="0" w:tplc="9B8A987A">
      <w:start w:val="5"/>
      <w:numFmt w:val="bullet"/>
      <w:lvlText w:val=""/>
      <w:lvlJc w:val="left"/>
      <w:pPr>
        <w:ind w:left="502" w:hanging="360"/>
      </w:pPr>
      <w:rPr>
        <w:rFonts w:ascii="Symbol" w:eastAsia="N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7364403"/>
    <w:multiLevelType w:val="hybridMultilevel"/>
    <w:tmpl w:val="2AB485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6E6"/>
    <w:multiLevelType w:val="hybridMultilevel"/>
    <w:tmpl w:val="007AA9E4"/>
    <w:lvl w:ilvl="0" w:tplc="850EDD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2425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7"/>
    <w:rsid w:val="000110C4"/>
    <w:rsid w:val="00031A25"/>
    <w:rsid w:val="00076378"/>
    <w:rsid w:val="001E16BF"/>
    <w:rsid w:val="0026362B"/>
    <w:rsid w:val="003F275E"/>
    <w:rsid w:val="00482A16"/>
    <w:rsid w:val="005C5029"/>
    <w:rsid w:val="006162E1"/>
    <w:rsid w:val="007F7B33"/>
    <w:rsid w:val="00937DDA"/>
    <w:rsid w:val="00A7111E"/>
    <w:rsid w:val="00B03DA7"/>
    <w:rsid w:val="00D2219F"/>
    <w:rsid w:val="00D45414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4788"/>
  <w14:defaultImageDpi w14:val="0"/>
  <w15:docId w15:val="{52D9B90C-8630-4E07-BF1A-1145239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A7111E"/>
    <w:pPr>
      <w:spacing w:after="120" w:line="24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Dêbowska</dc:creator>
  <cp:keywords/>
  <dc:description/>
  <cp:lastModifiedBy>Kamila Jastrzemska</cp:lastModifiedBy>
  <cp:revision>3</cp:revision>
  <cp:lastPrinted>2022-01-10T11:59:00Z</cp:lastPrinted>
  <dcterms:created xsi:type="dcterms:W3CDTF">2022-01-10T12:45:00Z</dcterms:created>
  <dcterms:modified xsi:type="dcterms:W3CDTF">2022-01-10T12:47:00Z</dcterms:modified>
</cp:coreProperties>
</file>