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810E" w14:textId="319905E1" w:rsidR="001535D3" w:rsidRDefault="001535D3" w:rsidP="001535D3">
      <w:pPr>
        <w:pStyle w:val="NormalnyWeb"/>
        <w:spacing w:after="0"/>
      </w:pPr>
      <w:r>
        <w:rPr>
          <w:b/>
          <w:bCs/>
        </w:rPr>
        <w:t xml:space="preserve">Starostwo Powiatowe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             Olsztyn, dnia 5 lipca 2021 roku</w:t>
      </w:r>
    </w:p>
    <w:p w14:paraId="085BB4F4" w14:textId="77777777" w:rsidR="001535D3" w:rsidRDefault="001535D3" w:rsidP="001535D3">
      <w:pPr>
        <w:pStyle w:val="NormalnyWeb"/>
        <w:spacing w:after="0"/>
        <w:ind w:firstLine="301"/>
        <w:rPr>
          <w:b/>
          <w:bCs/>
          <w:lang w:val="en-US"/>
        </w:rPr>
      </w:pPr>
      <w:r>
        <w:rPr>
          <w:b/>
          <w:bCs/>
          <w:lang w:val="en-US"/>
        </w:rPr>
        <w:t>Plac Bema 5</w:t>
      </w:r>
    </w:p>
    <w:p w14:paraId="4139B754" w14:textId="77777777" w:rsidR="001535D3" w:rsidRDefault="001535D3" w:rsidP="001535D3">
      <w:pPr>
        <w:pStyle w:val="NormalnyWeb"/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10 -516 Olsztyn</w:t>
      </w:r>
    </w:p>
    <w:p w14:paraId="5E3ADE51" w14:textId="77777777" w:rsidR="001535D3" w:rsidRDefault="001535D3" w:rsidP="001535D3">
      <w:pPr>
        <w:pStyle w:val="NormalnyWeb"/>
        <w:spacing w:after="0"/>
        <w:rPr>
          <w:b/>
          <w:bCs/>
          <w:lang w:val="en-US"/>
        </w:rPr>
      </w:pPr>
    </w:p>
    <w:p w14:paraId="136FAA3C" w14:textId="490813EA" w:rsidR="001535D3" w:rsidRDefault="001535D3" w:rsidP="001535D3">
      <w:pPr>
        <w:pStyle w:val="NormalnyWeb"/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Or-IV.2110.6.2021</w:t>
      </w:r>
    </w:p>
    <w:p w14:paraId="37556919" w14:textId="77777777" w:rsidR="001535D3" w:rsidRDefault="001535D3" w:rsidP="001535D3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OGŁOSZENIE O NABORZE</w:t>
      </w:r>
    </w:p>
    <w:p w14:paraId="62ADAEC9" w14:textId="77777777" w:rsidR="001535D3" w:rsidRDefault="001535D3" w:rsidP="001535D3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WOLNE STANOWISKO URZĘDNICZE</w:t>
      </w:r>
    </w:p>
    <w:p w14:paraId="3C173288" w14:textId="77777777" w:rsidR="001535D3" w:rsidRDefault="001535D3" w:rsidP="001535D3">
      <w:pPr>
        <w:pStyle w:val="NormalnyWeb"/>
        <w:spacing w:after="0"/>
        <w:jc w:val="center"/>
        <w:rPr>
          <w:b/>
          <w:bCs/>
        </w:rPr>
      </w:pPr>
    </w:p>
    <w:p w14:paraId="60FA5941" w14:textId="3270782E" w:rsidR="001535D3" w:rsidRDefault="001535D3" w:rsidP="001535D3">
      <w:pPr>
        <w:pStyle w:val="NormalnyWeb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STAROSTA OLSZTYŃSKI</w:t>
      </w:r>
      <w:r>
        <w:t xml:space="preserve"> </w:t>
      </w:r>
      <w:r>
        <w:rPr>
          <w:sz w:val="22"/>
          <w:szCs w:val="22"/>
        </w:rPr>
        <w:t xml:space="preserve">informuje o naborze kandydatów na wolne stanowisko urzędnicze </w:t>
      </w:r>
      <w:r>
        <w:rPr>
          <w:b/>
          <w:sz w:val="22"/>
          <w:szCs w:val="22"/>
        </w:rPr>
        <w:t>podinspektora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 Wydziale Budownictwa i Infrastruktury</w:t>
      </w:r>
      <w:r>
        <w:rPr>
          <w:sz w:val="22"/>
          <w:szCs w:val="22"/>
        </w:rPr>
        <w:t xml:space="preserve"> w Starostwie Powiatowym w Olsztynie  (1 etat).</w:t>
      </w:r>
    </w:p>
    <w:p w14:paraId="7F3F083F" w14:textId="77777777" w:rsidR="001535D3" w:rsidRDefault="001535D3" w:rsidP="001535D3">
      <w:pPr>
        <w:pStyle w:val="Normalny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1/ Kandydaci muszą spełniać następujące wymagania warunkujące dopuszczenie do udziału  w naborze:</w:t>
      </w:r>
    </w:p>
    <w:p w14:paraId="302C5FD5" w14:textId="77777777" w:rsidR="001535D3" w:rsidRDefault="001535D3" w:rsidP="001535D3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Wymagania niezbędne:</w:t>
      </w:r>
    </w:p>
    <w:p w14:paraId="539FB8EF" w14:textId="2DD0743A" w:rsidR="001535D3" w:rsidRPr="001535D3" w:rsidRDefault="001535D3" w:rsidP="001535D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lang w:bidi="hi-IN"/>
        </w:rPr>
      </w:pPr>
      <w:r w:rsidRPr="001535D3">
        <w:rPr>
          <w:rFonts w:ascii="Times New Roman" w:eastAsia="Calibri" w:hAnsi="Times New Roman" w:cs="Times New Roman"/>
          <w:color w:val="000000"/>
          <w:kern w:val="3"/>
          <w:lang w:bidi="hi-IN"/>
        </w:rPr>
        <w:t>wykształcenie: wyższe inżynierskie o specjalności budownictwa lądowego, sanitarnego, drogowego lub gospodarki przestrzennej, praw</w:t>
      </w:r>
      <w:r w:rsidR="000C6E59">
        <w:rPr>
          <w:rFonts w:ascii="Times New Roman" w:eastAsia="Calibri" w:hAnsi="Times New Roman" w:cs="Times New Roman"/>
          <w:color w:val="000000"/>
          <w:kern w:val="3"/>
          <w:lang w:bidi="hi-IN"/>
        </w:rPr>
        <w:t>o i</w:t>
      </w:r>
      <w:r w:rsidRPr="001535D3">
        <w:rPr>
          <w:rFonts w:ascii="Times New Roman" w:eastAsia="Calibri" w:hAnsi="Times New Roman" w:cs="Times New Roman"/>
          <w:color w:val="000000"/>
          <w:kern w:val="3"/>
          <w:lang w:bidi="hi-IN"/>
        </w:rPr>
        <w:t xml:space="preserve"> administracja, </w:t>
      </w:r>
    </w:p>
    <w:p w14:paraId="318698C5" w14:textId="262290FC" w:rsidR="001535D3" w:rsidRPr="001535D3" w:rsidRDefault="001535D3" w:rsidP="001535D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lang w:bidi="hi-IN"/>
        </w:rPr>
      </w:pPr>
      <w:r w:rsidRPr="001535D3">
        <w:rPr>
          <w:rFonts w:ascii="Times New Roman" w:eastAsia="Calibri" w:hAnsi="Times New Roman" w:cs="Times New Roman"/>
          <w:color w:val="000000"/>
          <w:kern w:val="3"/>
          <w:lang w:bidi="hi-IN"/>
        </w:rPr>
        <w:t xml:space="preserve">co najmniej </w:t>
      </w:r>
      <w:r>
        <w:rPr>
          <w:rFonts w:ascii="Times New Roman" w:eastAsia="Calibri" w:hAnsi="Times New Roman" w:cs="Times New Roman"/>
          <w:color w:val="000000"/>
          <w:kern w:val="3"/>
          <w:lang w:bidi="hi-IN"/>
        </w:rPr>
        <w:t>2</w:t>
      </w:r>
      <w:r w:rsidRPr="001535D3">
        <w:rPr>
          <w:rFonts w:ascii="Times New Roman" w:eastAsia="Calibri" w:hAnsi="Times New Roman" w:cs="Times New Roman"/>
          <w:color w:val="000000"/>
          <w:kern w:val="3"/>
          <w:lang w:bidi="hi-IN"/>
        </w:rPr>
        <w:t xml:space="preserve"> lata stażu pracy,</w:t>
      </w:r>
    </w:p>
    <w:p w14:paraId="139F7F48" w14:textId="77777777" w:rsidR="001535D3" w:rsidRPr="001535D3" w:rsidRDefault="001535D3" w:rsidP="001535D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535D3">
        <w:rPr>
          <w:rFonts w:ascii="Times New Roman" w:eastAsia="Times New Roman" w:hAnsi="Times New Roman" w:cs="Times New Roman"/>
          <w:kern w:val="3"/>
          <w:lang w:eastAsia="zh-CN" w:bidi="hi-IN"/>
        </w:rPr>
        <w:t>obywatelstwo polskie, z zastrzeżeniem art. 11 ust. 2 i 3 ustawy o pracownikach samorządowych,</w:t>
      </w:r>
    </w:p>
    <w:p w14:paraId="290C22F8" w14:textId="77777777" w:rsidR="001535D3" w:rsidRPr="001535D3" w:rsidRDefault="001535D3" w:rsidP="0034173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1535D3">
        <w:rPr>
          <w:rFonts w:ascii="Times New Roman" w:eastAsia="Times New Roman" w:hAnsi="Times New Roman" w:cs="Times New Roman"/>
          <w:kern w:val="3"/>
          <w:lang w:eastAsia="zh-CN" w:bidi="hi-IN"/>
        </w:rPr>
        <w:t>brak skazania prawomocnym wyrokiem sądu za umyślne przestępstwo ścigane z oskarżenia publicznego lub umyślne przestępstwa skarbowe oraz posiadanie pełnej zdolności do czynności prawnych i korzystanie z pełni praw publicznych,</w:t>
      </w:r>
    </w:p>
    <w:p w14:paraId="670DB03F" w14:textId="6B65FAFB" w:rsidR="001535D3" w:rsidRPr="001535D3" w:rsidRDefault="001535D3" w:rsidP="0034173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535D3">
        <w:rPr>
          <w:rFonts w:ascii="Times New Roman" w:hAnsi="Times New Roman" w:cs="Times New Roman"/>
        </w:rPr>
        <w:t>nieposzlakowana opinia</w:t>
      </w:r>
      <w:r>
        <w:rPr>
          <w:rFonts w:ascii="Times New Roman" w:hAnsi="Times New Roman" w:cs="Times New Roman"/>
        </w:rPr>
        <w:t>.</w:t>
      </w:r>
    </w:p>
    <w:p w14:paraId="132F3C61" w14:textId="54409C23" w:rsidR="001535D3" w:rsidRDefault="001535D3" w:rsidP="001535D3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Wymagania dodatkowe:</w:t>
      </w:r>
    </w:p>
    <w:p w14:paraId="0760C35D" w14:textId="77777777" w:rsidR="001535D3" w:rsidRDefault="001535D3" w:rsidP="001535D3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znajomość aktów prawnych:</w:t>
      </w:r>
    </w:p>
    <w:p w14:paraId="26337983" w14:textId="77777777" w:rsidR="001535D3" w:rsidRDefault="001535D3" w:rsidP="001535D3">
      <w:pPr>
        <w:pStyle w:val="NormalnyWeb"/>
        <w:numPr>
          <w:ilvl w:val="1"/>
          <w:numId w:val="17"/>
        </w:numPr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ustawy z dnia 7 lipca 1994 roku prawo budowlane (Dz. U. z 2020 r., poz. 1333 ze zm.)</w:t>
      </w:r>
    </w:p>
    <w:p w14:paraId="1FC96F4F" w14:textId="6F8FAC0D" w:rsidR="001535D3" w:rsidRDefault="001535D3" w:rsidP="001535D3">
      <w:pPr>
        <w:pStyle w:val="NormalnyWeb"/>
        <w:numPr>
          <w:ilvl w:val="1"/>
          <w:numId w:val="17"/>
        </w:numPr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ustawy z dnia 14 czerwca 1960 roku Kodeks postępowania administracyjnego</w:t>
      </w:r>
      <w:r>
        <w:rPr>
          <w:color w:val="000000"/>
          <w:sz w:val="22"/>
          <w:szCs w:val="22"/>
        </w:rPr>
        <w:br/>
        <w:t xml:space="preserve"> (Dz. U. z 202</w:t>
      </w:r>
      <w:r w:rsidR="000C6E59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r., poz. </w:t>
      </w:r>
      <w:r w:rsidR="000C6E59">
        <w:rPr>
          <w:color w:val="000000"/>
          <w:sz w:val="22"/>
          <w:szCs w:val="22"/>
        </w:rPr>
        <w:t>735</w:t>
      </w:r>
      <w:r>
        <w:rPr>
          <w:color w:val="000000"/>
          <w:sz w:val="22"/>
          <w:szCs w:val="22"/>
        </w:rPr>
        <w:t>),</w:t>
      </w:r>
    </w:p>
    <w:p w14:paraId="0DBFDF93" w14:textId="6DB75E18" w:rsidR="001535D3" w:rsidRDefault="001535D3" w:rsidP="001535D3">
      <w:pPr>
        <w:pStyle w:val="NormalnyWeb"/>
        <w:numPr>
          <w:ilvl w:val="1"/>
          <w:numId w:val="17"/>
        </w:numPr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ustawy z dnia 29 stycznia 2004 roku prawo zamówień publicznych (Dz. U. z 2019 r., poz. </w:t>
      </w:r>
      <w:r w:rsidR="0055070E">
        <w:rPr>
          <w:color w:val="000000"/>
          <w:sz w:val="22"/>
          <w:szCs w:val="22"/>
        </w:rPr>
        <w:t>2019 ze zm.</w:t>
      </w:r>
      <w:r>
        <w:rPr>
          <w:color w:val="000000"/>
          <w:sz w:val="22"/>
          <w:szCs w:val="22"/>
        </w:rPr>
        <w:t>),</w:t>
      </w:r>
    </w:p>
    <w:p w14:paraId="7623AAB4" w14:textId="07A150A2" w:rsidR="001535D3" w:rsidRDefault="001535D3" w:rsidP="001535D3">
      <w:pPr>
        <w:pStyle w:val="NormalnyWeb"/>
        <w:numPr>
          <w:ilvl w:val="1"/>
          <w:numId w:val="17"/>
        </w:numPr>
        <w:spacing w:after="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ustawy z dnia 20 lipca 2017 roku prawo wodne (Dz. U. z 202</w:t>
      </w:r>
      <w:r w:rsidR="000C6E59">
        <w:rPr>
          <w:color w:val="000000"/>
          <w:sz w:val="22"/>
          <w:szCs w:val="22"/>
          <w:lang w:eastAsia="pl-PL"/>
        </w:rPr>
        <w:t>1</w:t>
      </w:r>
      <w:r>
        <w:rPr>
          <w:color w:val="000000"/>
          <w:sz w:val="22"/>
          <w:szCs w:val="22"/>
          <w:lang w:eastAsia="pl-PL"/>
        </w:rPr>
        <w:t xml:space="preserve"> r., poz. </w:t>
      </w:r>
      <w:r w:rsidR="000C6E59">
        <w:rPr>
          <w:color w:val="000000"/>
          <w:sz w:val="22"/>
          <w:szCs w:val="22"/>
          <w:lang w:eastAsia="pl-PL"/>
        </w:rPr>
        <w:t>624</w:t>
      </w:r>
      <w:r>
        <w:rPr>
          <w:color w:val="000000"/>
          <w:sz w:val="22"/>
          <w:szCs w:val="22"/>
          <w:lang w:eastAsia="pl-PL"/>
        </w:rPr>
        <w:t xml:space="preserve"> ze zm.),</w:t>
      </w:r>
    </w:p>
    <w:p w14:paraId="5158BBF8" w14:textId="37575261" w:rsidR="001535D3" w:rsidRDefault="001535D3" w:rsidP="001535D3">
      <w:pPr>
        <w:pStyle w:val="NormalnyWeb"/>
        <w:numPr>
          <w:ilvl w:val="1"/>
          <w:numId w:val="17"/>
        </w:numPr>
        <w:spacing w:after="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ustawy z dnia 27 kwietnia 2001 roku Prawo ochrony środowiska (Dz. U. z 2020 r., poz. 1219 ze zm.),</w:t>
      </w:r>
    </w:p>
    <w:p w14:paraId="2C002403" w14:textId="32E73112" w:rsidR="0055070E" w:rsidRDefault="0055070E" w:rsidP="001535D3">
      <w:pPr>
        <w:pStyle w:val="NormalnyWeb"/>
        <w:numPr>
          <w:ilvl w:val="1"/>
          <w:numId w:val="17"/>
        </w:numPr>
        <w:spacing w:after="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ustawy </w:t>
      </w:r>
      <w:r w:rsidR="000C6E59">
        <w:rPr>
          <w:color w:val="000000"/>
          <w:sz w:val="22"/>
          <w:szCs w:val="22"/>
          <w:lang w:eastAsia="pl-PL"/>
        </w:rPr>
        <w:t xml:space="preserve">z dnia 27 marca 2003 roku </w:t>
      </w:r>
      <w:r>
        <w:rPr>
          <w:color w:val="000000"/>
          <w:sz w:val="22"/>
          <w:szCs w:val="22"/>
          <w:lang w:eastAsia="pl-PL"/>
        </w:rPr>
        <w:t>o planowaniu i zagospodarowaniu przestrzennym</w:t>
      </w:r>
      <w:r w:rsidR="000C6E59">
        <w:rPr>
          <w:color w:val="000000"/>
          <w:sz w:val="22"/>
          <w:szCs w:val="22"/>
          <w:lang w:eastAsia="pl-PL"/>
        </w:rPr>
        <w:t xml:space="preserve"> (Dz. U. z 2021 r., poz. 741 ze zm.),</w:t>
      </w:r>
    </w:p>
    <w:p w14:paraId="4CC720AC" w14:textId="77777777" w:rsidR="001535D3" w:rsidRDefault="001535D3" w:rsidP="001535D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doświadczenie w pracy w jednostkach samorządu terytorialnego, jednostkach podległych na stanowiskach urzędniczych,</w:t>
      </w:r>
    </w:p>
    <w:p w14:paraId="0E3D3696" w14:textId="12F24E00" w:rsidR="001535D3" w:rsidRDefault="001535D3" w:rsidP="001535D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uprawnienia budowlane, instalacyjne lub </w:t>
      </w:r>
      <w:r w:rsidR="0055070E">
        <w:rPr>
          <w:rFonts w:ascii="Times New Roman" w:hAnsi="Times New Roman"/>
          <w:color w:val="000000"/>
          <w:sz w:val="22"/>
          <w:szCs w:val="22"/>
        </w:rPr>
        <w:t>urbanistyczne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5D63D2A3" w14:textId="7E517A9C" w:rsidR="001535D3" w:rsidRDefault="001535D3" w:rsidP="001535D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znajomość obsługi komputera – znajomość programów Word, Excel, Ew-opis, Ew-mapa, </w:t>
      </w:r>
      <w:r w:rsidR="0055070E">
        <w:rPr>
          <w:rFonts w:ascii="Times New Roman" w:hAnsi="Times New Roman"/>
          <w:color w:val="000000"/>
          <w:sz w:val="22"/>
          <w:szCs w:val="22"/>
        </w:rPr>
        <w:t xml:space="preserve">Adobe, </w:t>
      </w:r>
      <w:r>
        <w:rPr>
          <w:rFonts w:ascii="Times New Roman" w:hAnsi="Times New Roman"/>
          <w:color w:val="000000"/>
          <w:sz w:val="22"/>
          <w:szCs w:val="22"/>
        </w:rPr>
        <w:t>CAD</w:t>
      </w:r>
      <w:r w:rsidR="0055070E">
        <w:rPr>
          <w:rFonts w:ascii="Times New Roman" w:hAnsi="Times New Roman"/>
          <w:color w:val="000000"/>
          <w:sz w:val="22"/>
          <w:szCs w:val="22"/>
        </w:rPr>
        <w:t>,</w:t>
      </w:r>
    </w:p>
    <w:p w14:paraId="6FE06216" w14:textId="343B8C4A" w:rsidR="000C6E59" w:rsidRDefault="000C6E59" w:rsidP="001535D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umiejętność pracy w zespole,</w:t>
      </w:r>
    </w:p>
    <w:p w14:paraId="6B81C4DA" w14:textId="532BD96A" w:rsidR="000C6E59" w:rsidRDefault="000C6E59" w:rsidP="001535D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odpowiedzialność, sumienność, komunikatywność,</w:t>
      </w:r>
    </w:p>
    <w:p w14:paraId="642BA6C9" w14:textId="6A523C4E" w:rsidR="001535D3" w:rsidRDefault="001535D3" w:rsidP="001535D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wysoka kultura osobista.</w:t>
      </w:r>
    </w:p>
    <w:p w14:paraId="79AA6A26" w14:textId="77777777" w:rsidR="001535D3" w:rsidRDefault="001535D3" w:rsidP="001535D3">
      <w:pPr>
        <w:pStyle w:val="Akapitzlist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9B71AAF" w14:textId="77777777" w:rsidR="001535D3" w:rsidRDefault="001535D3" w:rsidP="001535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 Zakres zadań wykonywanych na stanowisku:</w:t>
      </w:r>
    </w:p>
    <w:p w14:paraId="58E6089D" w14:textId="77777777" w:rsidR="0055070E" w:rsidRDefault="0055070E" w:rsidP="0055070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przygotowywanie decyzji o pozwoleniu na budowę lub rozbiórkę obiektów budowlanych,</w:t>
      </w:r>
    </w:p>
    <w:p w14:paraId="0BE548A7" w14:textId="77777777" w:rsidR="0055070E" w:rsidRDefault="0055070E" w:rsidP="0055070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przyjęcie zgłoszenia robót budowlanych,</w:t>
      </w:r>
    </w:p>
    <w:p w14:paraId="7620EB6F" w14:textId="77777777" w:rsidR="0055070E" w:rsidRDefault="0055070E" w:rsidP="0055070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przygotowywanie zmiany decyzji o pozwoleniu na budowę,</w:t>
      </w:r>
    </w:p>
    <w:p w14:paraId="67F4E713" w14:textId="77777777" w:rsidR="0055070E" w:rsidRDefault="0055070E" w:rsidP="0055070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przyjmowanie zgłoszeń zmiany sposobu użytkowania obiektu budowlanego lub jego części,</w:t>
      </w:r>
    </w:p>
    <w:p w14:paraId="3951B784" w14:textId="77777777" w:rsidR="0055070E" w:rsidRDefault="0055070E" w:rsidP="0055070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przyjmowanie zgłoszeń o rozbiórce obiektów budowlanych,</w:t>
      </w:r>
    </w:p>
    <w:p w14:paraId="0EFA2736" w14:textId="77777777" w:rsidR="0055070E" w:rsidRDefault="0055070E" w:rsidP="0055070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przygotowywanie decyzji o przeniesieniu pozwolenia na budowę na rzecz innej osoby,</w:t>
      </w:r>
    </w:p>
    <w:p w14:paraId="2DBEF771" w14:textId="77777777" w:rsidR="0055070E" w:rsidRDefault="0055070E" w:rsidP="0055070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przygotowywanie decyzji o stwierdzeniu wygaśnięcia decyzji o pozwoleniu na budowę.</w:t>
      </w:r>
    </w:p>
    <w:p w14:paraId="4CE238AD" w14:textId="08A3B68A" w:rsidR="001535D3" w:rsidRDefault="001535D3" w:rsidP="001535D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wykonywanie innych prac zleconych doraźnie lub okresowo (zgodnie z kwalifikacjami) przez bezpośredniego przełożonego lub najwyższe kierownictwo.</w:t>
      </w:r>
    </w:p>
    <w:p w14:paraId="1DA51566" w14:textId="77777777" w:rsidR="001535D3" w:rsidRDefault="001535D3" w:rsidP="001535D3">
      <w:pPr>
        <w:pStyle w:val="NormalnyWeb"/>
        <w:spacing w:after="0"/>
        <w:rPr>
          <w:sz w:val="22"/>
          <w:szCs w:val="22"/>
        </w:rPr>
      </w:pPr>
    </w:p>
    <w:p w14:paraId="6132A7A5" w14:textId="77777777" w:rsidR="001535D3" w:rsidRDefault="001535D3" w:rsidP="001535D3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3/   Informacje o warunkach pracy na danym stanowisku:</w:t>
      </w:r>
    </w:p>
    <w:p w14:paraId="6F564A9E" w14:textId="77777777" w:rsidR="001535D3" w:rsidRDefault="001535D3" w:rsidP="001535D3">
      <w:pPr>
        <w:pStyle w:val="NormalnyWeb"/>
        <w:numPr>
          <w:ilvl w:val="0"/>
          <w:numId w:val="9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praca administracyjno-biurowa przy komputerze powyżej 4 godzin,</w:t>
      </w:r>
    </w:p>
    <w:p w14:paraId="5C797BE5" w14:textId="77777777" w:rsidR="001535D3" w:rsidRDefault="001535D3" w:rsidP="001535D3">
      <w:pPr>
        <w:pStyle w:val="Akapitzlist"/>
        <w:numPr>
          <w:ilvl w:val="0"/>
          <w:numId w:val="10"/>
        </w:numPr>
        <w:spacing w:before="28"/>
        <w:jc w:val="both"/>
        <w:rPr>
          <w:rFonts w:ascii="Times New Roman" w:eastAsia="Times New Roman" w:hAnsi="Times New Roman"/>
          <w:vanish/>
          <w:sz w:val="22"/>
          <w:szCs w:val="22"/>
          <w:lang w:eastAsia="zh-CN"/>
        </w:rPr>
      </w:pPr>
    </w:p>
    <w:p w14:paraId="3B92DAA1" w14:textId="70F9EA27" w:rsidR="001535D3" w:rsidRDefault="001535D3" w:rsidP="001535D3">
      <w:pPr>
        <w:pStyle w:val="NormalnyWeb"/>
        <w:numPr>
          <w:ilvl w:val="0"/>
          <w:numId w:val="10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praca w </w:t>
      </w:r>
      <w:r w:rsidR="00657558">
        <w:rPr>
          <w:sz w:val="22"/>
          <w:szCs w:val="22"/>
        </w:rPr>
        <w:t xml:space="preserve">trzyosobowym </w:t>
      </w:r>
      <w:r>
        <w:rPr>
          <w:sz w:val="22"/>
          <w:szCs w:val="22"/>
        </w:rPr>
        <w:t>pokoju zlokalizowanym na I</w:t>
      </w:r>
      <w:r w:rsidR="0055070E">
        <w:rPr>
          <w:sz w:val="22"/>
          <w:szCs w:val="22"/>
        </w:rPr>
        <w:t>I</w:t>
      </w:r>
      <w:r>
        <w:rPr>
          <w:sz w:val="22"/>
          <w:szCs w:val="22"/>
        </w:rPr>
        <w:t xml:space="preserve"> piętrze,</w:t>
      </w:r>
    </w:p>
    <w:p w14:paraId="4D44F448" w14:textId="77777777" w:rsidR="001535D3" w:rsidRDefault="001535D3" w:rsidP="001535D3">
      <w:pPr>
        <w:pStyle w:val="NormalnyWeb"/>
        <w:numPr>
          <w:ilvl w:val="0"/>
          <w:numId w:val="1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praca w pełnym wymiarze czasu pracy.</w:t>
      </w:r>
    </w:p>
    <w:p w14:paraId="695C3F60" w14:textId="77777777" w:rsidR="001535D3" w:rsidRDefault="001535D3" w:rsidP="001535D3">
      <w:pPr>
        <w:pStyle w:val="NormalnyWeb"/>
        <w:spacing w:after="0"/>
        <w:jc w:val="both"/>
        <w:rPr>
          <w:sz w:val="22"/>
          <w:szCs w:val="22"/>
        </w:rPr>
      </w:pPr>
    </w:p>
    <w:p w14:paraId="12F8422F" w14:textId="5210F46E" w:rsidR="001535D3" w:rsidRDefault="001535D3" w:rsidP="001535D3">
      <w:pPr>
        <w:pStyle w:val="NormalnyWeb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4/ Wskaźnik zatrudnienia osób niepełnosprawnych w Starostwie w </w:t>
      </w:r>
      <w:r w:rsidR="0055070E">
        <w:rPr>
          <w:sz w:val="22"/>
          <w:szCs w:val="22"/>
        </w:rPr>
        <w:t>czerwcu</w:t>
      </w:r>
      <w:r>
        <w:rPr>
          <w:sz w:val="22"/>
          <w:szCs w:val="22"/>
        </w:rPr>
        <w:t xml:space="preserve"> 2021 roku </w:t>
      </w:r>
      <w:r>
        <w:rPr>
          <w:sz w:val="22"/>
          <w:szCs w:val="22"/>
        </w:rPr>
        <w:br/>
        <w:t xml:space="preserve">     przekroczył/</w:t>
      </w:r>
      <w:r>
        <w:rPr>
          <w:strike/>
          <w:sz w:val="22"/>
          <w:szCs w:val="22"/>
        </w:rPr>
        <w:t>nie przekroczył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6%</w:t>
      </w:r>
    </w:p>
    <w:p w14:paraId="590FC5A9" w14:textId="77777777" w:rsidR="001535D3" w:rsidRDefault="001535D3" w:rsidP="001535D3">
      <w:pPr>
        <w:pStyle w:val="NormalnyWeb"/>
        <w:spacing w:after="0"/>
        <w:jc w:val="both"/>
        <w:rPr>
          <w:sz w:val="22"/>
          <w:szCs w:val="22"/>
        </w:rPr>
      </w:pPr>
    </w:p>
    <w:p w14:paraId="4D1ED443" w14:textId="77777777" w:rsidR="001535D3" w:rsidRDefault="001535D3" w:rsidP="001535D3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5/ Wymagane dokumenty:</w:t>
      </w:r>
    </w:p>
    <w:p w14:paraId="32C1EF73" w14:textId="77777777" w:rsidR="001535D3" w:rsidRDefault="001535D3" w:rsidP="001535D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list motywacyjny,</w:t>
      </w:r>
    </w:p>
    <w:p w14:paraId="550BD1D6" w14:textId="77777777" w:rsidR="001535D3" w:rsidRDefault="001535D3" w:rsidP="001535D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kserokopie dokumentów poświadczających wykształcenie,</w:t>
      </w:r>
    </w:p>
    <w:p w14:paraId="417DEE63" w14:textId="77777777" w:rsidR="001535D3" w:rsidRDefault="001535D3" w:rsidP="001535D3">
      <w:pPr>
        <w:numPr>
          <w:ilvl w:val="0"/>
          <w:numId w:val="11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kwestionariusz osobowy (stanowiący załącznik Nr 3 do Regulaminu naboru -</w:t>
      </w:r>
      <w:hyperlink r:id="rId5" w:history="1">
        <w:r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6" w:history="1">
        <w:r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172F182B" w14:textId="77777777" w:rsidR="001535D3" w:rsidRDefault="001535D3" w:rsidP="001535D3">
      <w:pPr>
        <w:numPr>
          <w:ilvl w:val="0"/>
          <w:numId w:val="11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kserokopie innych dokumentów potwierdzających posiadane kwalifikacje i umiejętności,</w:t>
      </w:r>
    </w:p>
    <w:p w14:paraId="04BEF90D" w14:textId="77777777" w:rsidR="001535D3" w:rsidRDefault="001535D3" w:rsidP="001535D3">
      <w:pPr>
        <w:numPr>
          <w:ilvl w:val="0"/>
          <w:numId w:val="11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kserokopie świadectw pracy lub innych dokumentów potwierdzających staż pracy, (wykazany w kwestionariuszu osobowym),</w:t>
      </w:r>
    </w:p>
    <w:p w14:paraId="2D650984" w14:textId="77777777" w:rsidR="001535D3" w:rsidRDefault="001535D3" w:rsidP="001535D3">
      <w:pPr>
        <w:numPr>
          <w:ilvl w:val="0"/>
          <w:numId w:val="11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oświadczenie (stanowiące załącznik Nr 4 do Regulaminu naboru - </w:t>
      </w:r>
      <w:hyperlink r:id="rId7" w:history="1">
        <w:r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8" w:history="1">
        <w:r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>
        <w:rPr>
          <w:rFonts w:ascii="Times New Roman" w:eastAsia="Times New Roman" w:hAnsi="Times New Roman" w:cs="Times New Roman"/>
          <w:lang w:eastAsia="pl-PL"/>
        </w:rPr>
        <w:t xml:space="preserve"> o:</w:t>
      </w:r>
    </w:p>
    <w:p w14:paraId="182AE3B9" w14:textId="77777777" w:rsidR="001535D3" w:rsidRDefault="001535D3" w:rsidP="001535D3">
      <w:pPr>
        <w:numPr>
          <w:ilvl w:val="1"/>
          <w:numId w:val="12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posiadanym obywatelstwie polskim,</w:t>
      </w:r>
    </w:p>
    <w:p w14:paraId="406EF0B8" w14:textId="77777777" w:rsidR="001535D3" w:rsidRDefault="001535D3" w:rsidP="001535D3">
      <w:pPr>
        <w:numPr>
          <w:ilvl w:val="1"/>
          <w:numId w:val="12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braku skazania prawomocnym wyrokiem sądu za umyślne przestępstwo ścigane                              z oskarżenia publicznego lub umyślne przestępstwo skarbowe,</w:t>
      </w:r>
    </w:p>
    <w:p w14:paraId="7B15ABBD" w14:textId="77777777" w:rsidR="001535D3" w:rsidRDefault="001535D3" w:rsidP="001535D3">
      <w:pPr>
        <w:numPr>
          <w:ilvl w:val="1"/>
          <w:numId w:val="12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posiadaniu pełnej zdolności do czynności prawnych oraz korzystaniu z pełni praw publicznych,</w:t>
      </w:r>
    </w:p>
    <w:p w14:paraId="096A7D41" w14:textId="77777777" w:rsidR="001535D3" w:rsidRDefault="001535D3" w:rsidP="001535D3">
      <w:pPr>
        <w:widowControl w:val="0"/>
        <w:numPr>
          <w:ilvl w:val="0"/>
          <w:numId w:val="14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oświadczenie o wyrażeniu zgody na przetwarzanie danych osobowych szczególnej kategorii (art. 9 ust. 1 RODO – zawartych w liście motywacyjnym lub innych załączonych dokumentach) jeśli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przekazanie tych danych osobowych następuje z inicjatywy osoby ubiegającej się o zatrudnienie - (stanowiące załącznik Nr 5 do Regulaminu naboru </w:t>
      </w:r>
      <w:hyperlink r:id="rId9" w:history="1">
        <w:r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10" w:history="1">
        <w:r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,</w:t>
      </w:r>
    </w:p>
    <w:p w14:paraId="5553E960" w14:textId="77777777" w:rsidR="001535D3" w:rsidRDefault="001535D3" w:rsidP="001535D3">
      <w:pPr>
        <w:widowControl w:val="0"/>
        <w:numPr>
          <w:ilvl w:val="0"/>
          <w:numId w:val="14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dokument potwierdzający znajomość języka polskiego, określony w przepisach o służbie cywilnej- w przypadku osób nieposiadających obywatelstwa polskiego,</w:t>
      </w:r>
    </w:p>
    <w:p w14:paraId="0F2CDBA6" w14:textId="77777777" w:rsidR="001535D3" w:rsidRDefault="001535D3" w:rsidP="001535D3">
      <w:pPr>
        <w:widowControl w:val="0"/>
        <w:numPr>
          <w:ilvl w:val="0"/>
          <w:numId w:val="14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kserokopia dokumentu potwierdzającego niepełnosprawność (w przypadku kandydatów niepełnosprawnych, którzy chcą skorzystać z preferencyjnych zasad  zatrudnienia),</w:t>
      </w:r>
    </w:p>
    <w:p w14:paraId="46F325A1" w14:textId="77777777" w:rsidR="001535D3" w:rsidRDefault="001535D3" w:rsidP="001535D3">
      <w:pPr>
        <w:widowControl w:val="0"/>
        <w:numPr>
          <w:ilvl w:val="0"/>
          <w:numId w:val="14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spis wszystkich dokumentów składanych w ofercie przez kandydata</w:t>
      </w:r>
      <w:r>
        <w:rPr>
          <w:rFonts w:ascii="Times New Roman" w:hAnsi="Times New Roman" w:cs="Times New Roman"/>
          <w:i/>
          <w:lang w:eastAsia="pl-PL"/>
        </w:rPr>
        <w:t>.</w:t>
      </w:r>
    </w:p>
    <w:p w14:paraId="78F75F69" w14:textId="77777777" w:rsidR="001535D3" w:rsidRDefault="001535D3" w:rsidP="001535D3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Mile widziane referencje.</w:t>
      </w:r>
    </w:p>
    <w:p w14:paraId="45143BC0" w14:textId="77777777" w:rsidR="001535D3" w:rsidRDefault="001535D3" w:rsidP="001535D3">
      <w:pPr>
        <w:widowControl w:val="0"/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Dokumenty sporządzone w języku obcym winny zostać złożone wraz ze stosowanym tłumaczeniem na język polski.</w:t>
      </w:r>
    </w:p>
    <w:p w14:paraId="3445114A" w14:textId="77777777" w:rsidR="001535D3" w:rsidRDefault="001535D3" w:rsidP="001535D3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O stanowisko może/</w:t>
      </w:r>
      <w:r>
        <w:rPr>
          <w:rFonts w:ascii="Times New Roman" w:eastAsia="Times New Roman" w:hAnsi="Times New Roman" w:cs="Times New Roman"/>
          <w:strike/>
          <w:kern w:val="3"/>
          <w:lang w:eastAsia="zh-CN" w:bidi="hi-IN"/>
        </w:rPr>
        <w:t>nie może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* ubiegać się obywatel Unii Europejskiej oraz obywatele innych państw, którym na podstawie umów międzynarodowych lub przepisów prawa wspólnotowego przysługuje prawo do podjęcia zatrudnienia na terytorium Rzeczypospolitej Polskiej.</w:t>
      </w:r>
    </w:p>
    <w:p w14:paraId="58B503DF" w14:textId="3360785B" w:rsidR="001535D3" w:rsidRDefault="001535D3" w:rsidP="001535D3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Wymienione wyżej dokumenty należy składać w zamkniętej kopercie opatrzonej imieniem                                   i nazwiskiem kandydata w Sekretariacie Starostwa Powiatowego w Olsztynie pokój 207, Plac Bema 5, 10-516 Olsztyn lub listownie w terminie do </w:t>
      </w:r>
      <w:r>
        <w:rPr>
          <w:rFonts w:ascii="Times New Roman" w:eastAsia="Times New Roman" w:hAnsi="Times New Roman" w:cs="Times New Roman"/>
          <w:b/>
          <w:kern w:val="3"/>
          <w:lang w:eastAsia="zh-CN" w:bidi="hi-IN"/>
        </w:rPr>
        <w:t>1</w:t>
      </w:r>
      <w:r w:rsidR="0055070E">
        <w:rPr>
          <w:rFonts w:ascii="Times New Roman" w:eastAsia="Times New Roman" w:hAnsi="Times New Roman" w:cs="Times New Roman"/>
          <w:b/>
          <w:kern w:val="3"/>
          <w:lang w:eastAsia="zh-CN" w:bidi="hi-IN"/>
        </w:rPr>
        <w:t>4</w:t>
      </w:r>
      <w:r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55070E">
        <w:rPr>
          <w:rFonts w:ascii="Times New Roman" w:eastAsia="Times New Roman" w:hAnsi="Times New Roman" w:cs="Times New Roman"/>
          <w:b/>
          <w:kern w:val="3"/>
          <w:lang w:eastAsia="zh-CN" w:bidi="hi-IN"/>
        </w:rPr>
        <w:t>lipca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2021 roku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 dopiskiem: „dotyczy naboru na stanowisko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podinspektora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Nr oferty Or-IV.2110.</w:t>
      </w:r>
      <w:r w:rsidR="0055070E">
        <w:rPr>
          <w:rFonts w:ascii="Times New Roman" w:eastAsia="Times New Roman" w:hAnsi="Times New Roman" w:cs="Times New Roman"/>
          <w:kern w:val="3"/>
          <w:lang w:eastAsia="zh-CN" w:bidi="hi-IN"/>
        </w:rPr>
        <w:t>6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.2021”. Oferty, które wpłyną do Starostwa po wyżej określonym terminie (decyduje data faktycznego wpływu do Urzędu) nie będą rozpatrywane, nie odebrane w ciągu 1 miesiąca od daty upowszechnienia informacji o zakończeniu naboru zostaną komisyjnie zniszczone.</w:t>
      </w:r>
    </w:p>
    <w:p w14:paraId="3362607F" w14:textId="77777777" w:rsidR="001535D3" w:rsidRDefault="001535D3" w:rsidP="001535D3">
      <w:pPr>
        <w:widowControl w:val="0"/>
        <w:suppressAutoHyphens/>
        <w:spacing w:after="6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lang w:eastAsia="zh-CN" w:bidi="hi-IN"/>
        </w:rPr>
        <w:t xml:space="preserve">Informacje dotyczące postępowania o naborze umieszczone będą w Biuletynie Informacji </w:t>
      </w:r>
      <w:r>
        <w:rPr>
          <w:rFonts w:ascii="Times New Roman" w:eastAsia="Lucida Sans Unicode" w:hAnsi="Times New Roman" w:cs="Mangal"/>
          <w:w w:val="90"/>
          <w:kern w:val="3"/>
          <w:lang w:eastAsia="zh-CN" w:bidi="hi-IN"/>
        </w:rPr>
        <w:t>Publicznej Powiatu Olsztyńskiego (</w:t>
      </w:r>
      <w:hyperlink r:id="rId11" w:history="1">
        <w:r>
          <w:rPr>
            <w:rStyle w:val="Hipercze"/>
            <w:rFonts w:ascii="Times New Roman" w:eastAsia="Lucida Sans Unicode" w:hAnsi="Times New Roman" w:cs="Mangal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12" w:history="1">
        <w:r>
          <w:rPr>
            <w:rStyle w:val="Hipercze"/>
            <w:rFonts w:ascii="Times New Roman" w:eastAsia="Lucida Sans Unicode" w:hAnsi="Times New Roman" w:cs="Mangal"/>
            <w:color w:val="auto"/>
            <w:kern w:val="3"/>
            <w:u w:val="none"/>
            <w:lang w:eastAsia="zh-CN" w:bidi="hi-IN"/>
          </w:rPr>
          <w:t>olsztynski.pl/nabor.html</w:t>
        </w:r>
      </w:hyperlink>
      <w:r>
        <w:rPr>
          <w:rFonts w:ascii="Times New Roman" w:eastAsia="Lucida Sans Unicode" w:hAnsi="Times New Roman" w:cs="Mangal"/>
          <w:kern w:val="3"/>
          <w:lang w:eastAsia="zh-CN" w:bidi="hi-IN"/>
        </w:rPr>
        <w:t>) oraz na tablicy informacyjnej w siedzibie Starostwa Powiatowego w Olsztynie.</w:t>
      </w:r>
    </w:p>
    <w:p w14:paraId="601CC3D9" w14:textId="77777777" w:rsidR="001535D3" w:rsidRDefault="001535D3" w:rsidP="001535D3">
      <w:pPr>
        <w:widowControl w:val="0"/>
        <w:suppressAutoHyphens/>
        <w:spacing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lastRenderedPageBreak/>
        <w:t>List motywacyjny winien być opatrzony własnoręcznym podpisem.</w:t>
      </w:r>
    </w:p>
    <w:p w14:paraId="4A924242" w14:textId="77777777" w:rsidR="001535D3" w:rsidRDefault="001535D3" w:rsidP="001535D3">
      <w:pPr>
        <w:widowControl w:val="0"/>
        <w:suppressAutoHyphens/>
        <w:spacing w:before="28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Informacje o kandydatach, którzy zgłosili się do naboru stanowią informację publiczną                            w zakresie objętym wymaganiami związanymi ze stanowiskiem określonym w ogłoszeniu o naborze.</w:t>
      </w:r>
    </w:p>
    <w:p w14:paraId="6804C36D" w14:textId="77777777" w:rsidR="001535D3" w:rsidRDefault="001535D3" w:rsidP="001535D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O terminie i miejscu przeprowadzenia rozmowy kwalifikacyjnej kandydaci, którzy spełnili wymogi formalne zostaną powiadomieni telefonicznie.</w:t>
      </w:r>
    </w:p>
    <w:p w14:paraId="19CA2A8E" w14:textId="16F61C8B" w:rsidR="001535D3" w:rsidRDefault="001535D3" w:rsidP="001535D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15CBBCFB" w14:textId="77777777" w:rsidR="008F5A8E" w:rsidRDefault="008F5A8E" w:rsidP="008F5A8E">
      <w:pPr>
        <w:pStyle w:val="NormalnyWeb"/>
        <w:spacing w:after="0"/>
        <w:ind w:left="4956" w:firstLine="708"/>
        <w:jc w:val="both"/>
        <w:rPr>
          <w:b/>
          <w:bCs/>
        </w:rPr>
      </w:pPr>
      <w:r>
        <w:rPr>
          <w:b/>
          <w:bCs/>
        </w:rPr>
        <w:t>Starosta Olsztyński</w:t>
      </w:r>
    </w:p>
    <w:p w14:paraId="441DB84F" w14:textId="77777777" w:rsidR="008F5A8E" w:rsidRDefault="008F5A8E" w:rsidP="008F5A8E">
      <w:pPr>
        <w:pStyle w:val="Akapitzlist"/>
        <w:ind w:left="566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Andrzej Abako</w:t>
      </w:r>
    </w:p>
    <w:p w14:paraId="7AB1C008" w14:textId="25AE2971" w:rsidR="0055070E" w:rsidRDefault="0055070E" w:rsidP="001535D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5B4948D9" w14:textId="5179BEF8" w:rsidR="0055070E" w:rsidRDefault="00273A4C" w:rsidP="00273A4C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273A4C">
        <w:rPr>
          <w:rFonts w:ascii="Times New Roman" w:eastAsia="Calibri" w:hAnsi="Times New Roman" w:cs="Times New Roman"/>
          <w:b/>
          <w:color w:val="000000" w:themeColor="text1"/>
        </w:rPr>
        <w:t>Klauzula informacyjna</w:t>
      </w:r>
    </w:p>
    <w:p w14:paraId="46A0115A" w14:textId="77777777" w:rsidR="00273A4C" w:rsidRPr="00273A4C" w:rsidRDefault="00273A4C" w:rsidP="00273A4C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7BCF4A05" w14:textId="77777777" w:rsidR="001535D3" w:rsidRDefault="001535D3" w:rsidP="001535D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informujemy, że:</w:t>
      </w:r>
    </w:p>
    <w:p w14:paraId="5A57AA1C" w14:textId="77777777" w:rsidR="001535D3" w:rsidRDefault="001535D3" w:rsidP="001535D3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administratorem Pani/Pana danych osobowych jest: Starosta Olsztyński którego siedziba mieści się w Starostwie Powiatowym w Olsztynie, Pl. Bema 5, 10-516 Olsztyn (tel.: 89 5210500, e-mail: sekretariat@powiat-olsztynski.pl);</w:t>
      </w:r>
    </w:p>
    <w:p w14:paraId="7025DD98" w14:textId="77777777" w:rsidR="001535D3" w:rsidRDefault="001535D3" w:rsidP="001535D3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w sprawie sposobu i zakresu przetwarzania Pani/Pana danych osobowych oraz przysługujących Pani/Panu uprawnień, może się Pan/Pani skontaktować z Inspektorem Ochrony Danych: Pl. Bema 5, 10-516 Olsztyn, e-mail: iod@powiat-olsztynski.pl;</w:t>
      </w:r>
    </w:p>
    <w:p w14:paraId="77B2FFDC" w14:textId="77777777" w:rsidR="001535D3" w:rsidRDefault="001535D3" w:rsidP="001535D3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w zakresie wskazanym w przepisach ustawy z dnia 26 czerwca 1974 r. Kodeks pracy i ustawy z dnia 21 listopada 2008 r. o pracownikach samorządowych będą przetwarzane w celu podjęcia działań zmierzających do zawarcia umowy (art. 6 ust.   1 lit. b RODO) oraz w celu wypełnienia obowiązku prawnego ciążącego na administratorze (art. 6 ust. 1 lit. c RODO).</w:t>
      </w:r>
    </w:p>
    <w:p w14:paraId="290E8DA4" w14:textId="77777777" w:rsidR="001535D3" w:rsidRDefault="001535D3" w:rsidP="001535D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Inne dane osobowe (z wyjątkiem danych osobowych dotyczących wyroków skazujących                                 i naruszeń prawa – art. 10 RODO) przekazane administratorowi z Pani/Pana inicjatywy będą przetwarzane na podstawie Pani/Pana zgody (art. 6 ust. 1 lit. a RODO) wyrażonej poprzez działanie polegające np. na przesłaniu administratorowi tych danych w dokumentach, która może zostać odwołana w dowolnym momencie.</w:t>
      </w:r>
    </w:p>
    <w:p w14:paraId="2E5C83A7" w14:textId="77777777" w:rsidR="001535D3" w:rsidRDefault="001535D3" w:rsidP="001535D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osobowe, o których mowa w art. 9 ust. 1 RODO będą przetwarzane w celu wypełnienia obowiązków i wykonywania szczególnych praw przez administratora lub Panią/Pana, w dziedzinie prawa pracy (art. 9 ust. 1 lit. b RODO). Dane te mogą być również przetwarzane na podstawie Pani/Pana wyraźnej zgody w celu naboru (art. 9 ust. 2 lit. a RODO).</w:t>
      </w:r>
    </w:p>
    <w:p w14:paraId="2E33648D" w14:textId="77777777" w:rsidR="001535D3" w:rsidRDefault="001535D3" w:rsidP="001535D3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nie będą przekazywane innym odbiorcom;</w:t>
      </w:r>
    </w:p>
    <w:p w14:paraId="04A5489F" w14:textId="77777777" w:rsidR="001535D3" w:rsidRDefault="001535D3" w:rsidP="001535D3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przetwarzamy zgodnie z obowiązującymi przepisami prawa. Pani/Pana dane osobowe będą przechowywane do zakończenia procesu naboru;</w:t>
      </w:r>
    </w:p>
    <w:p w14:paraId="53DFB59B" w14:textId="77777777" w:rsidR="001535D3" w:rsidRDefault="001535D3" w:rsidP="001535D3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w trakcie przetwarzania danych osobowych ma Pani/Pan prawo żądania od administratora: dostępu do danych osobowych dotyczących Pani/Pana osoby, ich sprostowania, usunięcia lub ograniczenia przetwarzania.</w:t>
      </w:r>
    </w:p>
    <w:p w14:paraId="4846DDD7" w14:textId="77777777" w:rsidR="001535D3" w:rsidRDefault="001535D3" w:rsidP="001535D3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jeżeli przetwarzanie odbywa się na podstawie Pani/Pana zgody, ma Pani/Pan prawo do jej cofnięcia w dowolnym momencie bez wpływu na zgodność z prawem przetwarzania, którego dokonano na podstawie zgody przed jej cofnięciem</w:t>
      </w:r>
      <w:r>
        <w:rPr>
          <w:rFonts w:ascii="Times New Roman" w:eastAsia="Calibri" w:hAnsi="Times New Roman" w:cs="Times New Roman"/>
          <w:color w:val="000000" w:themeColor="text1"/>
        </w:rPr>
        <w:t>;</w:t>
      </w:r>
    </w:p>
    <w:p w14:paraId="61B95579" w14:textId="77777777" w:rsidR="001535D3" w:rsidRDefault="001535D3" w:rsidP="001535D3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przysługuje Pani/Panu prawo do wniesienia skargi do organu nadzorczego - Prezesa Urzędu Ochrony Danych Osobowych;</w:t>
      </w:r>
    </w:p>
    <w:p w14:paraId="1E10F107" w14:textId="77777777" w:rsidR="001535D3" w:rsidRDefault="001535D3" w:rsidP="001535D3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podanie przez Panią/Pana danych osobowych w zakresie wynikającym z art. 22</w:t>
      </w:r>
      <w:r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color w:val="000000" w:themeColor="text1"/>
        </w:rPr>
        <w:t>§1 i 4 Kodeksu pracy jest niezbędne, aby uczestniczyć w naborze. Podanie przez Panią/Pana innych danych jest dobrowolne.</w:t>
      </w:r>
    </w:p>
    <w:p w14:paraId="0AFB6CDE" w14:textId="77777777" w:rsidR="001535D3" w:rsidRDefault="001535D3" w:rsidP="001535D3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nie będą podlegały zautomatyzowanemu podejmowaniu decyzji, w tym profilowaniu.</w:t>
      </w:r>
    </w:p>
    <w:p w14:paraId="5C41A410" w14:textId="77777777" w:rsidR="00657558" w:rsidRDefault="00657558" w:rsidP="001535D3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39D81E23" w14:textId="2CC35286" w:rsidR="001535D3" w:rsidRDefault="001535D3" w:rsidP="001535D3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*niepotrzebne skreślić</w:t>
      </w:r>
    </w:p>
    <w:sectPr w:rsidR="00153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2F39"/>
    <w:multiLevelType w:val="hybridMultilevel"/>
    <w:tmpl w:val="C59A4C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860EAD"/>
    <w:multiLevelType w:val="multilevel"/>
    <w:tmpl w:val="8EAC004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1F9C59F1"/>
    <w:multiLevelType w:val="multilevel"/>
    <w:tmpl w:val="8E467E06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157" w:hanging="414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2AD439B7"/>
    <w:multiLevelType w:val="hybridMultilevel"/>
    <w:tmpl w:val="DEA28650"/>
    <w:lvl w:ilvl="0" w:tplc="4428396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976D8"/>
    <w:multiLevelType w:val="multilevel"/>
    <w:tmpl w:val="3A288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D47C3"/>
    <w:multiLevelType w:val="hybridMultilevel"/>
    <w:tmpl w:val="813C5E1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7">
      <w:start w:val="1"/>
      <w:numFmt w:val="lowerLetter"/>
      <w:lvlText w:val="%2)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FFD7F12"/>
    <w:multiLevelType w:val="multilevel"/>
    <w:tmpl w:val="2F8C8FA6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8" w:hanging="45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5B8A7FF9"/>
    <w:multiLevelType w:val="multilevel"/>
    <w:tmpl w:val="8E8ACC60"/>
    <w:styleLink w:val="WWNum7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64097F6C"/>
    <w:multiLevelType w:val="hybridMultilevel"/>
    <w:tmpl w:val="253CD6C8"/>
    <w:lvl w:ilvl="0" w:tplc="736A178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i w:val="0"/>
        <w:i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Times New Roman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  <w:sz w:val="24"/>
          <w:szCs w:val="24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startOverride w:val="1"/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startOverride w:val="1"/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Times New Roman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157" w:hanging="414"/>
        </w:pPr>
        <w:rPr>
          <w:rFonts w:cs="Times New Roman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480" w:hanging="360"/>
        </w:pPr>
      </w:lvl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8D"/>
    <w:rsid w:val="000C6E59"/>
    <w:rsid w:val="001535D3"/>
    <w:rsid w:val="00273A4C"/>
    <w:rsid w:val="0055070E"/>
    <w:rsid w:val="00657558"/>
    <w:rsid w:val="008E398D"/>
    <w:rsid w:val="008F5A8E"/>
    <w:rsid w:val="00F7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DA2F"/>
  <w15:chartTrackingRefBased/>
  <w15:docId w15:val="{7C49FEBA-5A97-4AAE-92BB-2B449D28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5D3"/>
    <w:pPr>
      <w:autoSpaceDN w:val="0"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35D3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1535D3"/>
    <w:pPr>
      <w:widowControl w:val="0"/>
      <w:suppressAutoHyphens/>
      <w:spacing w:before="28"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1535D3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3"/>
      <w:sz w:val="24"/>
      <w:szCs w:val="24"/>
      <w:lang w:bidi="hi-IN"/>
    </w:rPr>
  </w:style>
  <w:style w:type="numbering" w:customStyle="1" w:styleId="WWNum1">
    <w:name w:val="WWNum1"/>
    <w:rsid w:val="001535D3"/>
    <w:pPr>
      <w:numPr>
        <w:numId w:val="1"/>
      </w:numPr>
    </w:pPr>
  </w:style>
  <w:style w:type="numbering" w:customStyle="1" w:styleId="WWNum2">
    <w:name w:val="WWNum2"/>
    <w:rsid w:val="001535D3"/>
    <w:pPr>
      <w:numPr>
        <w:numId w:val="3"/>
      </w:numPr>
    </w:pPr>
  </w:style>
  <w:style w:type="numbering" w:customStyle="1" w:styleId="WWNum5">
    <w:name w:val="WWNum5"/>
    <w:rsid w:val="001535D3"/>
    <w:pPr>
      <w:numPr>
        <w:numId w:val="8"/>
      </w:numPr>
    </w:pPr>
  </w:style>
  <w:style w:type="numbering" w:customStyle="1" w:styleId="WWNum7">
    <w:name w:val="WWNum7"/>
    <w:rsid w:val="001535D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-olsztynski.pl/225/Informacja_o_wynikach_nabo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owiat-olsztynski.pl/225/Informacja_o_wynikach_naboru/" TargetMode="External"/><Relationship Id="rId12" Type="http://schemas.openxmlformats.org/officeDocument/2006/relationships/hyperlink" Target="http://bip.powiat-olsztynski.pl/225/Informacja_o_wynikach_nabo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wiat-olsztynski.pl/225/Informacja_o_wynikach_naboru/" TargetMode="External"/><Relationship Id="rId11" Type="http://schemas.openxmlformats.org/officeDocument/2006/relationships/hyperlink" Target="http://bip.powiat-olsztynski.pl/225/Informacja_o_wynikach_naboru/" TargetMode="External"/><Relationship Id="rId5" Type="http://schemas.openxmlformats.org/officeDocument/2006/relationships/hyperlink" Target="http://bip.powiat-olsztynski.pl/225/Informacja_o_wynikach_naboru/" TargetMode="External"/><Relationship Id="rId10" Type="http://schemas.openxmlformats.org/officeDocument/2006/relationships/hyperlink" Target="http://bip.powiat-olsztynski.pl/225/Informacja_o_wynikach_nabo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powiat-olsztynski.pl/225/Informacja_o_wynikach_nabo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1446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Szyrwińska</dc:creator>
  <cp:keywords/>
  <dc:description/>
  <cp:lastModifiedBy>Izabela Szyrwińska</cp:lastModifiedBy>
  <cp:revision>4</cp:revision>
  <cp:lastPrinted>2021-07-05T11:31:00Z</cp:lastPrinted>
  <dcterms:created xsi:type="dcterms:W3CDTF">2021-07-05T09:07:00Z</dcterms:created>
  <dcterms:modified xsi:type="dcterms:W3CDTF">2021-07-05T11:31:00Z</dcterms:modified>
</cp:coreProperties>
</file>